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45" w:rsidRPr="00461E4C" w:rsidRDefault="00CE2045" w:rsidP="00CE2045">
      <w:pPr>
        <w:widowControl/>
        <w:ind w:leftChars="-354" w:left="-1" w:hangingChars="265" w:hanging="849"/>
        <w:jc w:val="center"/>
        <w:rPr>
          <w:rFonts w:eastAsia="標楷體"/>
          <w:b/>
          <w:sz w:val="32"/>
          <w:szCs w:val="32"/>
        </w:rPr>
      </w:pPr>
      <w:r w:rsidRPr="00461E4C">
        <w:rPr>
          <w:rFonts w:eastAsia="標楷體" w:hint="eastAsia"/>
          <w:b/>
          <w:sz w:val="32"/>
          <w:szCs w:val="32"/>
        </w:rPr>
        <w:t>資訊工程</w:t>
      </w:r>
      <w:r w:rsidRPr="00461E4C">
        <w:rPr>
          <w:rFonts w:eastAsia="標楷體"/>
          <w:b/>
          <w:sz w:val="32"/>
          <w:szCs w:val="32"/>
        </w:rPr>
        <w:t>學系雙主修</w:t>
      </w:r>
      <w:r w:rsidRPr="00461E4C">
        <w:rPr>
          <w:rFonts w:eastAsia="標楷體" w:hint="eastAsia"/>
          <w:b/>
          <w:sz w:val="32"/>
          <w:szCs w:val="32"/>
        </w:rPr>
        <w:t>科目表</w:t>
      </w:r>
      <w:r w:rsidRPr="00461E4C">
        <w:rPr>
          <w:rFonts w:eastAsia="標楷體"/>
          <w:b/>
          <w:sz w:val="32"/>
          <w:szCs w:val="32"/>
        </w:rPr>
        <w:t>（</w:t>
      </w:r>
      <w:r w:rsidRPr="00461E4C">
        <w:rPr>
          <w:rFonts w:eastAsia="標楷體"/>
          <w:b/>
          <w:sz w:val="32"/>
          <w:szCs w:val="32"/>
        </w:rPr>
        <w:t>112</w:t>
      </w:r>
      <w:r w:rsidRPr="00461E4C">
        <w:rPr>
          <w:rFonts w:eastAsia="標楷體" w:hint="eastAsia"/>
          <w:b/>
          <w:sz w:val="32"/>
          <w:szCs w:val="32"/>
        </w:rPr>
        <w:t>）</w:t>
      </w:r>
    </w:p>
    <w:p w:rsidR="00CE2045" w:rsidRPr="00461E4C" w:rsidRDefault="00CE2045" w:rsidP="00CE2045">
      <w:pPr>
        <w:snapToGrid w:val="0"/>
        <w:ind w:leftChars="-354" w:left="-108" w:hangingChars="265" w:hanging="742"/>
        <w:rPr>
          <w:rFonts w:ascii="標楷體" w:eastAsia="標楷體" w:hAnsi="標楷體"/>
          <w:kern w:val="0"/>
          <w:sz w:val="28"/>
          <w:szCs w:val="28"/>
        </w:rPr>
      </w:pPr>
      <w:r w:rsidRPr="00461E4C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CE2045" w:rsidRPr="00461E4C" w:rsidRDefault="00CE2045" w:rsidP="00CE2045">
      <w:pPr>
        <w:snapToGrid w:val="0"/>
        <w:ind w:leftChars="-354" w:left="-108" w:hangingChars="265" w:hanging="742"/>
        <w:rPr>
          <w:rFonts w:ascii="標楷體" w:eastAsia="標楷體" w:hAnsi="標楷體"/>
          <w:kern w:val="0"/>
          <w:sz w:val="28"/>
          <w:szCs w:val="28"/>
        </w:rPr>
      </w:pPr>
      <w:r w:rsidRPr="00461E4C">
        <w:rPr>
          <w:rFonts w:ascii="標楷體" w:eastAsia="標楷體" w:hAnsi="標楷體" w:hint="eastAsia"/>
          <w:kern w:val="0"/>
          <w:sz w:val="28"/>
          <w:szCs w:val="28"/>
        </w:rPr>
        <w:t>一、選本系為雙主修者，需</w:t>
      </w:r>
      <w:proofErr w:type="gramStart"/>
      <w:r w:rsidRPr="00461E4C">
        <w:rPr>
          <w:rFonts w:ascii="標楷體" w:eastAsia="標楷體" w:hAnsi="標楷體" w:hint="eastAsia"/>
          <w:kern w:val="0"/>
          <w:sz w:val="28"/>
          <w:szCs w:val="28"/>
        </w:rPr>
        <w:t>修滿本系</w:t>
      </w:r>
      <w:proofErr w:type="gramEnd"/>
      <w:r w:rsidRPr="00461E4C">
        <w:rPr>
          <w:rFonts w:ascii="標楷體" w:eastAsia="標楷體" w:hAnsi="標楷體" w:hint="eastAsia"/>
          <w:kern w:val="0"/>
          <w:sz w:val="28"/>
          <w:szCs w:val="28"/>
        </w:rPr>
        <w:t>課程架構表中「院共同課程」必修9學分及本系所開授「系基礎課程」及「系核心課程」必修41學分，合計需修滿50學分(包含修習「程式能力檢定」</w:t>
      </w:r>
      <w:r w:rsidRPr="00461E4C">
        <w:rPr>
          <w:rFonts w:ascii="標楷體" w:eastAsia="標楷體" w:hAnsi="標楷體"/>
          <w:kern w:val="0"/>
          <w:sz w:val="28"/>
          <w:szCs w:val="28"/>
        </w:rPr>
        <w:t>)</w:t>
      </w:r>
      <w:r w:rsidRPr="00461E4C">
        <w:rPr>
          <w:rFonts w:ascii="標楷體" w:eastAsia="標楷體" w:hAnsi="標楷體" w:hint="eastAsia"/>
          <w:kern w:val="0"/>
          <w:sz w:val="28"/>
          <w:szCs w:val="28"/>
        </w:rPr>
        <w:t>，始能獲承認為本系之雙主修學生。</w:t>
      </w:r>
    </w:p>
    <w:p w:rsidR="00CE2045" w:rsidRPr="00461E4C" w:rsidRDefault="00CE2045" w:rsidP="00CE2045">
      <w:pPr>
        <w:snapToGrid w:val="0"/>
        <w:ind w:leftChars="-354" w:left="-108" w:hangingChars="265" w:hanging="742"/>
        <w:rPr>
          <w:rFonts w:ascii="標楷體" w:eastAsia="標楷體" w:hAnsi="標楷體"/>
          <w:kern w:val="0"/>
          <w:sz w:val="28"/>
          <w:szCs w:val="28"/>
        </w:rPr>
      </w:pPr>
      <w:r w:rsidRPr="00461E4C">
        <w:rPr>
          <w:rFonts w:ascii="標楷體" w:eastAsia="標楷體" w:hAnsi="標楷體" w:hint="eastAsia"/>
          <w:kern w:val="0"/>
          <w:sz w:val="28"/>
          <w:szCs w:val="28"/>
        </w:rPr>
        <w:t>二、本系所列必修科目</w:t>
      </w:r>
      <w:proofErr w:type="gramStart"/>
      <w:r w:rsidRPr="00461E4C">
        <w:rPr>
          <w:rFonts w:ascii="標楷體" w:eastAsia="標楷體" w:hAnsi="標楷體" w:hint="eastAsia"/>
          <w:kern w:val="0"/>
          <w:sz w:val="28"/>
          <w:szCs w:val="28"/>
        </w:rPr>
        <w:t>倘與主系</w:t>
      </w:r>
      <w:proofErr w:type="gramEnd"/>
      <w:r w:rsidRPr="00461E4C">
        <w:rPr>
          <w:rFonts w:ascii="標楷體" w:eastAsia="標楷體" w:hAnsi="標楷體" w:hint="eastAsia"/>
          <w:kern w:val="0"/>
          <w:sz w:val="28"/>
          <w:szCs w:val="28"/>
        </w:rPr>
        <w:t>必修課程相同</w:t>
      </w:r>
      <w:r w:rsidRPr="00461E4C">
        <w:rPr>
          <w:rFonts w:ascii="標楷體" w:eastAsia="標楷體" w:hAnsi="標楷體" w:hint="eastAsia"/>
          <w:sz w:val="28"/>
          <w:szCs w:val="28"/>
        </w:rPr>
        <w:t>，致所修科目不足50學分者</w:t>
      </w:r>
      <w:r w:rsidRPr="00461E4C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Pr="00461E4C">
        <w:rPr>
          <w:rFonts w:ascii="標楷體" w:eastAsia="標楷體" w:hAnsi="標楷體" w:hint="eastAsia"/>
          <w:kern w:val="0"/>
          <w:sz w:val="28"/>
          <w:szCs w:val="28"/>
        </w:rPr>
        <w:t>應加修本</w:t>
      </w:r>
      <w:proofErr w:type="gramEnd"/>
      <w:r w:rsidRPr="00461E4C">
        <w:rPr>
          <w:rFonts w:ascii="標楷體" w:eastAsia="標楷體" w:hAnsi="標楷體" w:hint="eastAsia"/>
          <w:kern w:val="0"/>
          <w:sz w:val="28"/>
          <w:szCs w:val="28"/>
        </w:rPr>
        <w:t>系「系專業模組課程」選修學分補足之。</w:t>
      </w:r>
    </w:p>
    <w:p w:rsidR="00CE2045" w:rsidRPr="00461E4C" w:rsidRDefault="00CE2045" w:rsidP="00CE2045">
      <w:pPr>
        <w:snapToGrid w:val="0"/>
        <w:ind w:leftChars="-236" w:hangingChars="202" w:hanging="566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2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688"/>
      </w:tblGrid>
      <w:tr w:rsidR="00CE2045" w:rsidRPr="00461E4C" w:rsidTr="00CE2045">
        <w:trPr>
          <w:trHeight w:val="416"/>
        </w:trPr>
        <w:tc>
          <w:tcPr>
            <w:tcW w:w="10234" w:type="dxa"/>
            <w:gridSpan w:val="7"/>
            <w:shd w:val="clear" w:color="auto" w:fill="auto"/>
            <w:vAlign w:val="bottom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461E4C">
              <w:rPr>
                <w:rFonts w:eastAsia="標楷體"/>
                <w:b/>
                <w:kern w:val="0"/>
              </w:rPr>
              <w:t>院共同必修（</w:t>
            </w:r>
            <w:r w:rsidRPr="00461E4C">
              <w:rPr>
                <w:rFonts w:eastAsia="標楷體" w:hint="eastAsia"/>
                <w:b/>
                <w:kern w:val="0"/>
              </w:rPr>
              <w:t>9</w:t>
            </w:r>
            <w:r w:rsidRPr="00461E4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E2045" w:rsidRPr="00461E4C" w:rsidTr="00CE2045">
        <w:trPr>
          <w:trHeight w:val="422"/>
        </w:trPr>
        <w:tc>
          <w:tcPr>
            <w:tcW w:w="14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備註</w:t>
            </w:r>
          </w:p>
        </w:tc>
      </w:tr>
      <w:tr w:rsidR="00CE2045" w:rsidRPr="00461E4C" w:rsidTr="00CE2045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ZCS0005</w:t>
            </w:r>
            <w:r w:rsidRPr="00461E4C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微積分</w:t>
            </w:r>
            <w:r w:rsidRPr="00461E4C">
              <w:rPr>
                <w:rFonts w:eastAsia="標楷體"/>
              </w:rPr>
              <w:t>(I)</w:t>
            </w:r>
          </w:p>
          <w:p w:rsidR="00CE2045" w:rsidRPr="00461E4C" w:rsidRDefault="00CE2045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/>
              </w:rPr>
              <w:t>Calculus(I)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461E4C">
              <w:rPr>
                <w:rFonts w:eastAsia="標楷體" w:hAnsi="標楷體" w:hint="eastAsia"/>
              </w:rPr>
              <w:t>一</w:t>
            </w:r>
            <w:proofErr w:type="gramEnd"/>
            <w:r w:rsidRPr="00461E4C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ZCS0021</w:t>
            </w:r>
            <w:r w:rsidRPr="00461E4C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普通物理學</w:t>
            </w:r>
          </w:p>
          <w:p w:rsidR="00CE2045" w:rsidRPr="00461E4C" w:rsidRDefault="00CE2045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/>
              </w:rPr>
              <w:t>General Physics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461E4C">
              <w:rPr>
                <w:rFonts w:eastAsia="標楷體" w:hAnsi="標楷體" w:hint="eastAsia"/>
              </w:rPr>
              <w:t>一</w:t>
            </w:r>
            <w:proofErr w:type="gramEnd"/>
            <w:r w:rsidRPr="00461E4C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ZCS0022</w:t>
            </w:r>
            <w:r w:rsidRPr="00461E4C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計算機概論</w:t>
            </w:r>
          </w:p>
          <w:p w:rsidR="00CE2045" w:rsidRPr="00461E4C" w:rsidRDefault="00CE2045" w:rsidP="00900241">
            <w:pPr>
              <w:spacing w:line="28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>Introduction to Computer Science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461E4C">
              <w:rPr>
                <w:rFonts w:eastAsia="標楷體" w:hAnsi="標楷體" w:hint="eastAsia"/>
              </w:rPr>
              <w:t>一</w:t>
            </w:r>
            <w:proofErr w:type="gramEnd"/>
            <w:r w:rsidRPr="00461E4C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CE2045" w:rsidRPr="00461E4C" w:rsidRDefault="00CE2045" w:rsidP="00CE2045">
      <w:pPr>
        <w:ind w:left="425" w:right="332" w:hangingChars="177" w:hanging="425"/>
      </w:pPr>
    </w:p>
    <w:tbl>
      <w:tblPr>
        <w:tblW w:w="102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706"/>
      </w:tblGrid>
      <w:tr w:rsidR="00CE2045" w:rsidRPr="00461E4C" w:rsidTr="00CE2045">
        <w:trPr>
          <w:trHeight w:val="395"/>
        </w:trPr>
        <w:tc>
          <w:tcPr>
            <w:tcW w:w="10234" w:type="dxa"/>
            <w:gridSpan w:val="7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461E4C">
              <w:rPr>
                <w:rFonts w:eastAsia="標楷體"/>
                <w:b/>
                <w:kern w:val="0"/>
              </w:rPr>
              <w:t>系基礎課程（</w:t>
            </w:r>
            <w:r w:rsidRPr="00461E4C">
              <w:rPr>
                <w:rFonts w:eastAsia="標楷體" w:hint="eastAsia"/>
                <w:b/>
                <w:kern w:val="0"/>
              </w:rPr>
              <w:t>16</w:t>
            </w:r>
            <w:r w:rsidRPr="00461E4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E2045" w:rsidRPr="00461E4C" w:rsidTr="00CE2045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備註</w:t>
            </w:r>
          </w:p>
        </w:tc>
      </w:tr>
      <w:tr w:rsidR="00CE2045" w:rsidRPr="00461E4C" w:rsidTr="00CE2045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</w:pPr>
            <w:r w:rsidRPr="00461E4C">
              <w:t>ACS0005</w:t>
            </w:r>
            <w:r w:rsidRPr="00461E4C">
              <w:rPr>
                <w:rFonts w:eastAsiaTheme="minorEastAsia" w:hint="eastAsia"/>
              </w:rPr>
              <w:t>0</w:t>
            </w:r>
            <w:r w:rsidRPr="00461E4C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程式設計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proofErr w:type="gramStart"/>
            <w:r w:rsidRPr="00461E4C">
              <w:rPr>
                <w:rFonts w:eastAsia="標楷體" w:hAnsi="標楷體"/>
              </w:rPr>
              <w:t>一</w:t>
            </w:r>
            <w:proofErr w:type="gramEnd"/>
            <w:r w:rsidRPr="00461E4C">
              <w:rPr>
                <w:rFonts w:eastAsia="標楷體" w:hAnsi="標楷體"/>
              </w:rPr>
              <w:t>上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</w:pPr>
            <w:r w:rsidRPr="00461E4C">
              <w:t>ACS0012</w:t>
            </w:r>
            <w:r w:rsidRPr="00461E4C">
              <w:rPr>
                <w:rFonts w:eastAsiaTheme="minorEastAsia" w:hint="eastAsia"/>
              </w:rPr>
              <w:t>0</w:t>
            </w:r>
            <w:r w:rsidRPr="00461E4C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離散數學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>Discrete Mathematics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ACS0013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數位邏輯設計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Digital Logic Design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ACS0014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數位邏輯設計實驗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Digital Logic Design Experiment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進階程式設計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Advanced Computer 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CE2045" w:rsidRPr="00461E4C" w:rsidTr="00CE2045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ACS00060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線性代數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Linear Algebra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CE2045" w:rsidRPr="00461E4C" w:rsidRDefault="00CE2045" w:rsidP="00CE2045">
      <w:pPr>
        <w:ind w:left="425" w:right="332" w:hangingChars="177" w:hanging="425"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679"/>
      </w:tblGrid>
      <w:tr w:rsidR="00CE2045" w:rsidRPr="00461E4C" w:rsidTr="00CE2045">
        <w:trPr>
          <w:trHeight w:val="413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461E4C">
              <w:rPr>
                <w:rFonts w:eastAsia="標楷體"/>
                <w:b/>
                <w:kern w:val="0"/>
              </w:rPr>
              <w:t>系核心課程（</w:t>
            </w:r>
            <w:r w:rsidRPr="00461E4C">
              <w:rPr>
                <w:rFonts w:eastAsia="標楷體" w:hint="eastAsia"/>
                <w:b/>
                <w:kern w:val="0"/>
              </w:rPr>
              <w:t>25</w:t>
            </w:r>
            <w:r w:rsidRPr="00461E4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E2045" w:rsidRPr="00461E4C" w:rsidTr="00CE2045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備註</w:t>
            </w:r>
          </w:p>
        </w:tc>
      </w:tr>
      <w:tr w:rsidR="00CE2045" w:rsidRPr="00461E4C" w:rsidTr="00CE2045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計算機網路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>Computer Networks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8"/>
              <w:rPr>
                <w:rFonts w:eastAsiaTheme="minorEastAsia"/>
              </w:rPr>
            </w:pPr>
            <w:r w:rsidRPr="00461E4C">
              <w:t>ACS0011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資料結構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Data Structure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系統程式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lastRenderedPageBreak/>
              <w:t>System Programming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lastRenderedPageBreak/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lastRenderedPageBreak/>
              <w:t>ACS0017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演算法</w:t>
            </w:r>
            <w:r w:rsidRPr="00461E4C">
              <w:t xml:space="preserve"> </w:t>
            </w:r>
          </w:p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Algorithm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 </w:t>
            </w: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ACS0020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軟體工程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Software Engineering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二下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  <w:r w:rsidRPr="00461E4C">
              <w:t xml:space="preserve"> </w:t>
            </w: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ACS0019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作業系統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Operating System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三上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計算機組織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Computer Organization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三上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ACS0035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程式能力檢定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Programming Certification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  <w:strike/>
              </w:rPr>
            </w:pPr>
            <w:r w:rsidRPr="00461E4C">
              <w:rPr>
                <w:rFonts w:eastAsia="標楷體" w:hint="eastAsia"/>
              </w:rPr>
              <w:t>三</w:t>
            </w:r>
            <w:r w:rsidRPr="00461E4C">
              <w:rPr>
                <w:rFonts w:eastAsia="標楷體"/>
              </w:rPr>
              <w:t>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461E4C">
              <w:rPr>
                <w:rFonts w:ascii="標楷體" w:eastAsia="標楷體" w:hAnsi="標楷體"/>
              </w:rPr>
              <w:t xml:space="preserve">本課程成績分為及格或不及格。 </w:t>
            </w: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ACS0024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資訊專題（</w:t>
            </w:r>
            <w:r w:rsidRPr="00461E4C">
              <w:rPr>
                <w:rFonts w:eastAsia="標楷體"/>
              </w:rPr>
              <w:t>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>Information Project</w:t>
            </w:r>
            <w:r w:rsidRPr="00461E4C">
              <w:rPr>
                <w:rFonts w:eastAsia="標楷體" w:hAnsi="標楷體"/>
              </w:rPr>
              <w:t>（</w:t>
            </w:r>
            <w:r w:rsidRPr="00461E4C">
              <w:rPr>
                <w:rFonts w:eastAsia="標楷體"/>
              </w:rPr>
              <w:t>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E2045" w:rsidRPr="00461E4C" w:rsidTr="00CE2045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資訊專題（</w:t>
            </w:r>
            <w:r w:rsidRPr="00461E4C">
              <w:rPr>
                <w:rFonts w:eastAsia="標楷體"/>
              </w:rPr>
              <w:t>II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  <w:p w:rsidR="00CE2045" w:rsidRPr="00461E4C" w:rsidRDefault="00CE2045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>Information Project</w:t>
            </w:r>
            <w:r w:rsidRPr="00461E4C">
              <w:rPr>
                <w:rFonts w:eastAsia="標楷體" w:hAnsi="標楷體"/>
              </w:rPr>
              <w:t>（</w:t>
            </w:r>
            <w:r w:rsidRPr="00461E4C">
              <w:rPr>
                <w:rFonts w:eastAsia="標楷體"/>
              </w:rPr>
              <w:t>II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四上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E2045" w:rsidRPr="00461E4C" w:rsidRDefault="00CE2045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CE2045" w:rsidRPr="00461E4C" w:rsidRDefault="00CE2045" w:rsidP="00CE2045">
      <w:pPr>
        <w:ind w:left="425" w:right="332" w:hangingChars="177" w:hanging="425"/>
      </w:pPr>
    </w:p>
    <w:p w:rsidR="00CE2045" w:rsidRPr="00461E4C" w:rsidRDefault="00CE2045" w:rsidP="00CE2045">
      <w:pPr>
        <w:ind w:left="425" w:right="332" w:hangingChars="177" w:hanging="425"/>
      </w:pPr>
    </w:p>
    <w:p w:rsidR="00CE2045" w:rsidRPr="00461E4C" w:rsidRDefault="00CE2045" w:rsidP="00CE2045">
      <w:pPr>
        <w:ind w:left="425" w:right="332" w:hangingChars="177" w:hanging="425"/>
      </w:pPr>
    </w:p>
    <w:p w:rsidR="00CE2045" w:rsidRPr="00461E4C" w:rsidRDefault="00CE2045" w:rsidP="00CE2045">
      <w:pPr>
        <w:ind w:left="425" w:right="332" w:hangingChars="177" w:hanging="425"/>
      </w:pPr>
    </w:p>
    <w:p w:rsidR="00CE2045" w:rsidRPr="00F34E73" w:rsidRDefault="00CE2045" w:rsidP="00CE2045">
      <w:pPr>
        <w:ind w:left="425" w:right="332" w:hangingChars="177" w:hanging="425"/>
      </w:pPr>
    </w:p>
    <w:p w:rsidR="00CE2045" w:rsidRPr="00F34E73" w:rsidRDefault="00CE2045" w:rsidP="00CE2045">
      <w:pPr>
        <w:ind w:left="425" w:right="332" w:hangingChars="177" w:hanging="425"/>
      </w:pPr>
    </w:p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5"/>
    <w:rsid w:val="00C32170"/>
    <w:rsid w:val="00C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F56FC-B417-41A6-9537-8AB88FE8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2023-09-20T02:02:00Z</dcterms:created>
  <dcterms:modified xsi:type="dcterms:W3CDTF">2023-09-20T02:03:00Z</dcterms:modified>
</cp:coreProperties>
</file>