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58" w:rsidRPr="0054003B" w:rsidRDefault="00F71B58" w:rsidP="00F71B5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54003B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國立臺中教育大學通識教育中心</w:t>
      </w:r>
      <w:r w:rsidR="002F5365" w:rsidRPr="005400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多元</w:t>
      </w:r>
      <w:r w:rsidRPr="0054003B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溝通表達</w:t>
      </w:r>
      <w:r w:rsidR="00AE4BD9" w:rsidRPr="005400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微型</w:t>
      </w:r>
      <w:r w:rsidRPr="0054003B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學分學程設置要點</w:t>
      </w:r>
    </w:p>
    <w:p w:rsidR="006951E1" w:rsidRPr="0054003B" w:rsidRDefault="0028743C" w:rsidP="006951E1">
      <w:pPr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109</w:t>
      </w:r>
      <w:r w:rsidR="006951E1" w:rsidRPr="0054003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12</w:t>
      </w:r>
      <w:r w:rsidR="006951E1" w:rsidRPr="0054003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22</w:t>
      </w:r>
      <w:r w:rsidR="006951E1" w:rsidRPr="0054003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109</w:t>
      </w:r>
      <w:r w:rsidR="006951E1" w:rsidRPr="0054003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6951E1" w:rsidRPr="0054003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學期校課程委員會審議通過</w:t>
      </w:r>
    </w:p>
    <w:p w:rsidR="006951E1" w:rsidRPr="0054003B" w:rsidRDefault="006951E1" w:rsidP="006951E1">
      <w:pPr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F71B58" w:rsidRPr="0054003B" w:rsidRDefault="00F71B58" w:rsidP="00C52ADC">
      <w:pPr>
        <w:pStyle w:val="a4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為提升本校學生溝通表達實務能力，因應未來國家、社會及職場需求，特依據「國立臺中教育大學學分學程設置辦法」訂定本要點。</w:t>
      </w:r>
    </w:p>
    <w:p w:rsidR="007F37A1" w:rsidRPr="0054003B" w:rsidRDefault="00C6446F" w:rsidP="00C52ADC">
      <w:pPr>
        <w:pStyle w:val="a4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多元溝通表達微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型</w:t>
      </w:r>
      <w:r w:rsidR="007F37A1"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學分學程（以下簡稱本學程）由通識教育中心（以下簡稱本中心）開設，並由本校</w:t>
      </w:r>
      <w:r w:rsidR="00E356E9" w:rsidRPr="0054003B">
        <w:rPr>
          <w:rFonts w:ascii="Times New Roman" w:eastAsia="標楷體" w:hAnsi="Times New Roman" w:cs="Times New Roman"/>
          <w:color w:val="000000" w:themeColor="text1"/>
          <w:szCs w:val="24"/>
        </w:rPr>
        <w:t>相關專業之專兼任</w:t>
      </w:r>
      <w:r w:rsidR="007F37A1" w:rsidRPr="0054003B">
        <w:rPr>
          <w:rFonts w:ascii="Times New Roman" w:eastAsia="標楷體" w:hAnsi="Times New Roman" w:cs="Times New Roman"/>
          <w:color w:val="000000" w:themeColor="text1"/>
          <w:szCs w:val="24"/>
        </w:rPr>
        <w:t>教師及業界</w:t>
      </w:r>
      <w:r w:rsidR="00E356E9" w:rsidRPr="0054003B">
        <w:rPr>
          <w:rFonts w:ascii="Times New Roman" w:eastAsia="標楷體" w:hAnsi="Times New Roman" w:cs="Times New Roman"/>
          <w:color w:val="000000" w:themeColor="text1"/>
          <w:szCs w:val="24"/>
        </w:rPr>
        <w:t>專家</w:t>
      </w:r>
      <w:r w:rsidR="007F37A1" w:rsidRPr="0054003B">
        <w:rPr>
          <w:rFonts w:ascii="Times New Roman" w:eastAsia="標楷體" w:hAnsi="Times New Roman" w:cs="Times New Roman"/>
          <w:color w:val="000000" w:themeColor="text1"/>
          <w:szCs w:val="24"/>
        </w:rPr>
        <w:t>代表組成課程研究小組；召集人由小組成員互推一人擔任。</w:t>
      </w:r>
    </w:p>
    <w:p w:rsidR="007F37A1" w:rsidRPr="0054003B" w:rsidRDefault="007F37A1" w:rsidP="00C52ADC">
      <w:pPr>
        <w:pStyle w:val="a4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本學程</w:t>
      </w:r>
      <w:r w:rsidR="009F54C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分為口語溝通與多元表達兩類課群，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具體課程科目如下表列</w:t>
      </w:r>
      <w:r w:rsidR="00EF4D14" w:rsidRPr="0054003B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B33B0F" w:rsidRPr="0054003B" w:rsidRDefault="00B33B0F" w:rsidP="00B33B0F">
      <w:pPr>
        <w:pStyle w:val="a4"/>
        <w:ind w:leftChars="0" w:left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（一）口語溝通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323"/>
        <w:gridCol w:w="2787"/>
        <w:gridCol w:w="713"/>
        <w:gridCol w:w="708"/>
        <w:gridCol w:w="707"/>
        <w:gridCol w:w="1697"/>
        <w:gridCol w:w="991"/>
        <w:gridCol w:w="992"/>
      </w:tblGrid>
      <w:tr w:rsidR="00123B86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科目代碼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科目名稱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6951E1" w:rsidRPr="0054003B" w:rsidRDefault="006951E1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</w:tr>
      <w:tr w:rsidR="00091B48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ALA30100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國語語音學及正音</w:t>
            </w:r>
          </w:p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Mandar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in Phonetics and Pronunciation Correction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91B48" w:rsidRPr="0054003B" w:rsidRDefault="00091B48" w:rsidP="00123B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91B48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AGE26020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語文表達藝術</w:t>
            </w:r>
          </w:p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Language Expression Arts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91B48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AEC32480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說演故事</w:t>
            </w:r>
          </w:p>
          <w:p w:rsidR="00091B48" w:rsidRPr="0054003B" w:rsidRDefault="00091B48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Storytelling and Acting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91B48" w:rsidRPr="0054003B" w:rsidRDefault="00027E45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幼兒教育學系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91B48" w:rsidRPr="0054003B" w:rsidRDefault="00091B48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E5061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AGE43040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肢體表演藝術</w:t>
            </w:r>
          </w:p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Performing Arts of Body Movement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擇一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5061" w:rsidRPr="0054003B" w:rsidRDefault="00AE5061" w:rsidP="00AE50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此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三門課程</w:t>
            </w:r>
            <w:r w:rsidR="00B130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僅認列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AE5061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AGE44150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表演藝術欣賞</w:t>
            </w:r>
          </w:p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Appreciation to Performing Arts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E5061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ALA40210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兒童戲劇理論與實務</w:t>
            </w:r>
          </w:p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Theory and Practice of Children's Drama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5061" w:rsidRPr="0054003B" w:rsidRDefault="00AE5061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33B0F" w:rsidRPr="0054003B" w:rsidTr="0067731E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B33B0F" w:rsidRPr="0054003B" w:rsidRDefault="00E369A5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新增課程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B33B0F" w:rsidRPr="0054003B" w:rsidRDefault="007677F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自我轉化與人際溝通</w:t>
            </w:r>
          </w:p>
          <w:p w:rsidR="00E369A5" w:rsidRPr="0054003B" w:rsidRDefault="007677F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</w:rPr>
              <w:t>Self-transformation</w:t>
            </w:r>
            <w:r w:rsidRPr="0054003B">
              <w:rPr>
                <w:rFonts w:ascii="Times New Roman" w:hAnsi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4003B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</w:rPr>
              <w:t>and Interpersonal communication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33B0F" w:rsidRPr="0054003B" w:rsidRDefault="00B33B0F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B0F" w:rsidRPr="0054003B" w:rsidRDefault="00B33B0F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33B0F" w:rsidRPr="0054003B" w:rsidRDefault="00B33B0F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33B0F" w:rsidRPr="0054003B" w:rsidRDefault="00B33B0F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B33B0F" w:rsidRPr="0054003B" w:rsidRDefault="00B33B0F" w:rsidP="00091B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B33B0F" w:rsidRPr="0054003B" w:rsidRDefault="00B33B0F" w:rsidP="00C52ADC">
      <w:pPr>
        <w:ind w:left="565" w:firstLine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33B0F" w:rsidRPr="0054003B" w:rsidRDefault="00B33B0F" w:rsidP="00C52ADC">
      <w:pPr>
        <w:ind w:left="565" w:firstLine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（二）多元表達</w:t>
      </w:r>
    </w:p>
    <w:tbl>
      <w:tblPr>
        <w:tblStyle w:val="a3"/>
        <w:tblW w:w="10849" w:type="dxa"/>
        <w:jc w:val="center"/>
        <w:tblLook w:val="04A0" w:firstRow="1" w:lastRow="0" w:firstColumn="1" w:lastColumn="0" w:noHBand="0" w:noVBand="1"/>
      </w:tblPr>
      <w:tblGrid>
        <w:gridCol w:w="323"/>
        <w:gridCol w:w="36"/>
        <w:gridCol w:w="1417"/>
        <w:gridCol w:w="36"/>
        <w:gridCol w:w="2480"/>
        <w:gridCol w:w="36"/>
        <w:gridCol w:w="673"/>
        <w:gridCol w:w="36"/>
        <w:gridCol w:w="673"/>
        <w:gridCol w:w="36"/>
        <w:gridCol w:w="829"/>
        <w:gridCol w:w="36"/>
        <w:gridCol w:w="1650"/>
        <w:gridCol w:w="36"/>
        <w:gridCol w:w="993"/>
        <w:gridCol w:w="1523"/>
        <w:gridCol w:w="36"/>
      </w:tblGrid>
      <w:tr w:rsidR="00455596" w:rsidRPr="0054003B" w:rsidTr="00455596">
        <w:trPr>
          <w:gridAfter w:val="1"/>
          <w:wAfter w:w="36" w:type="dxa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596" w:rsidRPr="0054003B" w:rsidRDefault="00455596" w:rsidP="0045559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96" w:rsidRPr="0054003B" w:rsidRDefault="00455596" w:rsidP="0045559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科目代碼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科目名稱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時數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55596" w:rsidRPr="0054003B" w:rsidRDefault="00455596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</w:tr>
      <w:tr w:rsidR="0067731E" w:rsidRPr="0054003B" w:rsidTr="00455596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tcBorders>
              <w:top w:val="nil"/>
            </w:tcBorders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ACC20730</w:t>
            </w:r>
          </w:p>
        </w:tc>
        <w:tc>
          <w:tcPr>
            <w:tcW w:w="2516" w:type="dxa"/>
            <w:gridSpan w:val="2"/>
            <w:vAlign w:val="center"/>
          </w:tcPr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設計思考</w:t>
            </w:r>
          </w:p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Design Thinking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65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33B0F" w:rsidRPr="0054003B" w:rsidRDefault="00027E45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文化創意產業設計與營運學系</w:t>
            </w:r>
          </w:p>
        </w:tc>
        <w:tc>
          <w:tcPr>
            <w:tcW w:w="2552" w:type="dxa"/>
            <w:gridSpan w:val="3"/>
            <w:vAlign w:val="center"/>
          </w:tcPr>
          <w:p w:rsidR="00B33B0F" w:rsidRPr="0054003B" w:rsidRDefault="004B37C2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認列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ADT10950</w:t>
            </w:r>
          </w:p>
        </w:tc>
        <w:tc>
          <w:tcPr>
            <w:tcW w:w="2516" w:type="dxa"/>
            <w:gridSpan w:val="2"/>
            <w:vAlign w:val="center"/>
          </w:tcPr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遊戲設計概論</w:t>
            </w:r>
          </w:p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Introduction to Game Design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65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86" w:type="dxa"/>
            <w:gridSpan w:val="2"/>
            <w:vAlign w:val="center"/>
          </w:tcPr>
          <w:p w:rsidR="00B33B0F" w:rsidRPr="0054003B" w:rsidRDefault="00027E45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數位內容科技學系</w:t>
            </w:r>
          </w:p>
        </w:tc>
        <w:tc>
          <w:tcPr>
            <w:tcW w:w="2552" w:type="dxa"/>
            <w:gridSpan w:val="3"/>
            <w:vAlign w:val="center"/>
          </w:tcPr>
          <w:p w:rsidR="00B33B0F" w:rsidRPr="0054003B" w:rsidRDefault="004B37C2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認列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33B0F" w:rsidRPr="0054003B" w:rsidRDefault="00B33B0F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ADT11070</w:t>
            </w:r>
          </w:p>
        </w:tc>
        <w:tc>
          <w:tcPr>
            <w:tcW w:w="2516" w:type="dxa"/>
            <w:gridSpan w:val="2"/>
            <w:vAlign w:val="center"/>
          </w:tcPr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數位影片製作</w:t>
            </w:r>
          </w:p>
          <w:p w:rsidR="00B33B0F" w:rsidRPr="0054003B" w:rsidRDefault="00B33B0F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Di</w:t>
            </w:r>
            <w:r w:rsidR="009F54C9"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gital Cinematic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33B0F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65" w:type="dxa"/>
            <w:gridSpan w:val="2"/>
            <w:vAlign w:val="center"/>
          </w:tcPr>
          <w:p w:rsidR="00B33B0F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86" w:type="dxa"/>
            <w:gridSpan w:val="2"/>
            <w:vAlign w:val="center"/>
          </w:tcPr>
          <w:p w:rsidR="00B33B0F" w:rsidRPr="0054003B" w:rsidRDefault="00027E45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數位內容科技學系</w:t>
            </w:r>
          </w:p>
        </w:tc>
        <w:tc>
          <w:tcPr>
            <w:tcW w:w="2552" w:type="dxa"/>
            <w:gridSpan w:val="3"/>
            <w:vAlign w:val="center"/>
          </w:tcPr>
          <w:p w:rsidR="00B33B0F" w:rsidRPr="0054003B" w:rsidRDefault="004B37C2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認列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9F54C9" w:rsidRPr="0054003B" w:rsidRDefault="00BA0E6C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ATA13160</w:t>
            </w:r>
          </w:p>
        </w:tc>
        <w:tc>
          <w:tcPr>
            <w:tcW w:w="2516" w:type="dxa"/>
            <w:gridSpan w:val="2"/>
            <w:vAlign w:val="center"/>
          </w:tcPr>
          <w:p w:rsidR="009F54C9" w:rsidRPr="0054003B" w:rsidRDefault="00E369A5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</w:t>
            </w:r>
            <w:r w:rsidR="00BA0E6C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媒體製作與傳播</w:t>
            </w:r>
          </w:p>
          <w:p w:rsidR="00E369A5" w:rsidRPr="0054003B" w:rsidRDefault="00E369A5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Media Production and Broadcasting in Taiwanese</w:t>
            </w:r>
          </w:p>
        </w:tc>
        <w:tc>
          <w:tcPr>
            <w:tcW w:w="709" w:type="dxa"/>
            <w:gridSpan w:val="2"/>
            <w:vAlign w:val="center"/>
          </w:tcPr>
          <w:p w:rsidR="009F54C9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9F54C9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9F54C9" w:rsidRPr="0054003B" w:rsidRDefault="009F54C9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9F54C9" w:rsidRPr="0054003B" w:rsidRDefault="007677F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</w:t>
            </w:r>
            <w:r w:rsidR="00027E45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灣語文</w:t>
            </w:r>
            <w:r w:rsidR="009F54C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系</w:t>
            </w:r>
          </w:p>
        </w:tc>
        <w:tc>
          <w:tcPr>
            <w:tcW w:w="2552" w:type="dxa"/>
            <w:gridSpan w:val="3"/>
            <w:vAlign w:val="center"/>
          </w:tcPr>
          <w:p w:rsidR="00BA0E6C" w:rsidRPr="0054003B" w:rsidRDefault="00027E45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需具備台</w:t>
            </w:r>
            <w:r w:rsidR="00BA0E6C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語聽、說能力</w:t>
            </w: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ALA40250</w:t>
            </w:r>
          </w:p>
        </w:tc>
        <w:tc>
          <w:tcPr>
            <w:tcW w:w="2516" w:type="dxa"/>
            <w:gridSpan w:val="2"/>
            <w:vAlign w:val="center"/>
          </w:tcPr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圖畫書選讀與製作</w:t>
            </w:r>
          </w:p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Selec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ted Picture Books and Designs</w:t>
            </w:r>
          </w:p>
        </w:tc>
        <w:tc>
          <w:tcPr>
            <w:tcW w:w="709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993" w:type="dxa"/>
            <w:vMerge w:val="restart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二擇一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此二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門課程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僅認列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AAR01120</w:t>
            </w:r>
          </w:p>
        </w:tc>
        <w:tc>
          <w:tcPr>
            <w:tcW w:w="2516" w:type="dxa"/>
            <w:gridSpan w:val="2"/>
            <w:vAlign w:val="center"/>
          </w:tcPr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繪本創作</w:t>
            </w:r>
          </w:p>
          <w:p w:rsidR="00AE5061" w:rsidRPr="0054003B" w:rsidRDefault="00AE5061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Illustrated Book</w:t>
            </w:r>
          </w:p>
        </w:tc>
        <w:tc>
          <w:tcPr>
            <w:tcW w:w="709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686" w:type="dxa"/>
            <w:gridSpan w:val="2"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美術學系</w:t>
            </w:r>
          </w:p>
        </w:tc>
        <w:tc>
          <w:tcPr>
            <w:tcW w:w="993" w:type="dxa"/>
            <w:vMerge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E5061" w:rsidRPr="0054003B" w:rsidRDefault="00AE5061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AGE32160</w:t>
            </w:r>
          </w:p>
        </w:tc>
        <w:tc>
          <w:tcPr>
            <w:tcW w:w="2516" w:type="dxa"/>
            <w:gridSpan w:val="2"/>
            <w:vAlign w:val="center"/>
          </w:tcPr>
          <w:p w:rsidR="00B93B34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智慧行動生活</w:t>
            </w:r>
          </w:p>
          <w:p w:rsidR="00B93B34" w:rsidRPr="0054003B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Smartphone Life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AGE32180</w:t>
            </w:r>
          </w:p>
        </w:tc>
        <w:tc>
          <w:tcPr>
            <w:tcW w:w="2516" w:type="dxa"/>
            <w:gridSpan w:val="2"/>
            <w:vAlign w:val="center"/>
          </w:tcPr>
          <w:p w:rsidR="00B93B34" w:rsidRPr="0046500E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行動科技攝影</w:t>
            </w:r>
          </w:p>
          <w:p w:rsidR="00B93B34" w:rsidRPr="0054003B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Mobile Technology Photography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AGE32120</w:t>
            </w:r>
          </w:p>
        </w:tc>
        <w:tc>
          <w:tcPr>
            <w:tcW w:w="2516" w:type="dxa"/>
            <w:gridSpan w:val="2"/>
            <w:vAlign w:val="center"/>
          </w:tcPr>
          <w:p w:rsidR="00B93B34" w:rsidRPr="0046500E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動漫實務與應用</w:t>
            </w:r>
          </w:p>
          <w:p w:rsidR="00B93B34" w:rsidRPr="0054003B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Anime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Practice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and Application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AGE23140</w:t>
            </w:r>
          </w:p>
        </w:tc>
        <w:tc>
          <w:tcPr>
            <w:tcW w:w="2516" w:type="dxa"/>
            <w:gridSpan w:val="2"/>
            <w:vAlign w:val="center"/>
          </w:tcPr>
          <w:p w:rsidR="00B93B34" w:rsidRPr="0046500E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音樂專輯企劃製作歷程與模擬</w:t>
            </w:r>
          </w:p>
          <w:p w:rsidR="00B93B34" w:rsidRPr="0054003B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The Planning and Simulation of Music Album Production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AGE41280</w:t>
            </w:r>
          </w:p>
        </w:tc>
        <w:tc>
          <w:tcPr>
            <w:tcW w:w="2516" w:type="dxa"/>
            <w:gridSpan w:val="2"/>
            <w:vAlign w:val="center"/>
          </w:tcPr>
          <w:p w:rsidR="00B93B34" w:rsidRPr="0046500E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數位藝術與媒體</w:t>
            </w:r>
          </w:p>
          <w:p w:rsidR="00B93B34" w:rsidRPr="0054003B" w:rsidRDefault="00B93B34" w:rsidP="0067731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Digital Art and Media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731E" w:rsidRPr="0054003B" w:rsidTr="0067731E">
        <w:tblPrEx>
          <w:jc w:val="left"/>
        </w:tblPrEx>
        <w:trPr>
          <w:gridBefore w:val="2"/>
          <w:wBefore w:w="359" w:type="dxa"/>
        </w:trPr>
        <w:tc>
          <w:tcPr>
            <w:tcW w:w="1453" w:type="dxa"/>
            <w:gridSpan w:val="2"/>
            <w:vAlign w:val="center"/>
          </w:tcPr>
          <w:p w:rsidR="00B93B34" w:rsidRPr="002A362B" w:rsidRDefault="00B93B34" w:rsidP="006773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/>
                <w:szCs w:val="24"/>
              </w:rPr>
              <w:t>AGE38010</w:t>
            </w:r>
          </w:p>
        </w:tc>
        <w:tc>
          <w:tcPr>
            <w:tcW w:w="2516" w:type="dxa"/>
            <w:gridSpan w:val="2"/>
            <w:vAlign w:val="center"/>
          </w:tcPr>
          <w:p w:rsidR="00B93B34" w:rsidRPr="002A362B" w:rsidRDefault="00B93B34" w:rsidP="0067731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 w:hint="eastAsia"/>
                <w:szCs w:val="24"/>
              </w:rPr>
              <w:t>聲音工程與音樂現場</w:t>
            </w:r>
          </w:p>
          <w:p w:rsidR="00B93B34" w:rsidRPr="002A362B" w:rsidRDefault="00B93B34" w:rsidP="0067731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/>
                <w:szCs w:val="24"/>
              </w:rPr>
              <w:t>Sound Engineering and Public Address</w:t>
            </w:r>
          </w:p>
        </w:tc>
        <w:tc>
          <w:tcPr>
            <w:tcW w:w="709" w:type="dxa"/>
            <w:gridSpan w:val="2"/>
            <w:vAlign w:val="center"/>
          </w:tcPr>
          <w:p w:rsidR="00B93B34" w:rsidRPr="002A362B" w:rsidRDefault="00B93B34" w:rsidP="006773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</w:p>
        </w:tc>
        <w:tc>
          <w:tcPr>
            <w:tcW w:w="709" w:type="dxa"/>
            <w:gridSpan w:val="2"/>
            <w:vAlign w:val="center"/>
          </w:tcPr>
          <w:p w:rsidR="00B93B34" w:rsidRPr="002A362B" w:rsidRDefault="00B93B34" w:rsidP="006773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:rsidR="00B93B34" w:rsidRPr="002A362B" w:rsidRDefault="00B93B34" w:rsidP="006773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 w:rsidR="00B93B34" w:rsidRPr="002A362B" w:rsidRDefault="00B93B34" w:rsidP="006773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362B">
              <w:rPr>
                <w:rFonts w:ascii="Times New Roman" w:eastAsia="標楷體" w:hAnsi="Times New Roman" w:cs="Times New Roman" w:hint="eastAsia"/>
                <w:szCs w:val="24"/>
              </w:rPr>
              <w:t>通識教育中心</w:t>
            </w:r>
          </w:p>
        </w:tc>
        <w:tc>
          <w:tcPr>
            <w:tcW w:w="993" w:type="dxa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3B34" w:rsidRPr="0054003B" w:rsidRDefault="00B93B34" w:rsidP="006773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B33B0F" w:rsidRPr="0054003B" w:rsidRDefault="00B33B0F" w:rsidP="00C52ADC">
      <w:pPr>
        <w:ind w:left="565" w:firstLine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130FB" w:rsidRDefault="006951E1" w:rsidP="00153429">
      <w:pPr>
        <w:pStyle w:val="a4"/>
        <w:numPr>
          <w:ilvl w:val="0"/>
          <w:numId w:val="1"/>
        </w:numPr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AD62F1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「口語溝通」</w:t>
      </w:r>
      <w:r w:rsidR="0015342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課群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修滿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學分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="00AD62F1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「多元表達」</w:t>
      </w:r>
      <w:r w:rsidR="0015342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課群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修滿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學分（跨課群修習無法認列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學分）</w:t>
      </w:r>
      <w:r w:rsidR="009F54C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</w:t>
      </w:r>
      <w:r w:rsidR="00E7294C" w:rsidRPr="0054003B">
        <w:rPr>
          <w:rFonts w:ascii="Times New Roman" w:eastAsia="標楷體" w:hAnsi="Times New Roman" w:cs="Times New Roman"/>
          <w:color w:val="000000" w:themeColor="text1"/>
          <w:szCs w:val="24"/>
        </w:rPr>
        <w:t>參與</w:t>
      </w:r>
      <w:r w:rsidR="00BA0E6C" w:rsidRPr="0054003B">
        <w:rPr>
          <w:rFonts w:ascii="Times New Roman" w:eastAsia="標楷體" w:hAnsi="Times New Roman" w:cs="Times New Roman"/>
          <w:color w:val="000000" w:themeColor="text1"/>
          <w:szCs w:val="24"/>
        </w:rPr>
        <w:t>25</w:t>
      </w:r>
      <w:r w:rsidR="00E7294C" w:rsidRPr="0054003B">
        <w:rPr>
          <w:rFonts w:ascii="Times New Roman" w:eastAsia="標楷體" w:hAnsi="Times New Roman" w:cs="Times New Roman"/>
          <w:color w:val="000000" w:themeColor="text1"/>
          <w:szCs w:val="24"/>
        </w:rPr>
        <w:t>小時以上校內外中文溝通實務操作性質之研習時數</w:t>
      </w:r>
      <w:r w:rsidR="00E308DC" w:rsidRPr="0054003B">
        <w:rPr>
          <w:rFonts w:ascii="Times New Roman" w:eastAsia="標楷體" w:hAnsi="Times New Roman" w:cs="Times New Roman"/>
          <w:color w:val="000000" w:themeColor="text1"/>
          <w:szCs w:val="24"/>
        </w:rPr>
        <w:t>（含微學分課程）</w:t>
      </w:r>
      <w:r w:rsidR="00B130F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7294C" w:rsidRPr="0054003B" w:rsidRDefault="0072474B" w:rsidP="00B130FB">
      <w:pPr>
        <w:pStyle w:val="a4"/>
        <w:ind w:leftChars="0" w:left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研習內容包含朗讀、讀經、演講、戲劇、策展、</w:t>
      </w:r>
      <w:r w:rsidR="009F54C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短講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、桌遊、教學實務</w:t>
      </w:r>
      <w:r w:rsidR="006C4A58" w:rsidRPr="0054003B">
        <w:rPr>
          <w:rFonts w:ascii="Times New Roman" w:eastAsia="標楷體" w:hAnsi="Times New Roman" w:cs="Times New Roman"/>
          <w:color w:val="000000" w:themeColor="text1"/>
          <w:szCs w:val="24"/>
        </w:rPr>
        <w:t>、寫作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、相關競賽培訓</w:t>
      </w:r>
      <w:r w:rsidR="00153429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4B37C2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展演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等相關研習</w:t>
      </w:r>
      <w:r w:rsidR="00AE5061">
        <w:rPr>
          <w:rFonts w:ascii="Times New Roman" w:eastAsia="標楷體" w:hAnsi="Times New Roman" w:cs="Times New Roman" w:hint="eastAsia"/>
          <w:color w:val="000000" w:themeColor="text1"/>
          <w:szCs w:val="24"/>
        </w:rPr>
        <w:t>，經本學程課群授課教師核定後，可認列於研習時數。</w:t>
      </w:r>
    </w:p>
    <w:p w:rsidR="00F71B58" w:rsidRPr="0054003B" w:rsidRDefault="001555C1" w:rsidP="00C52ADC">
      <w:pPr>
        <w:pStyle w:val="a4"/>
        <w:numPr>
          <w:ilvl w:val="0"/>
          <w:numId w:val="1"/>
        </w:numPr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本校在學</w:t>
      </w:r>
      <w:r w:rsidR="00E356E9"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生皆可申請修讀本學程。申請者須檢附「修讀申請表」，於每學期教務處所規定申請之時間內，向本中心提出書面申請。</w:t>
      </w:r>
    </w:p>
    <w:p w:rsidR="001555C1" w:rsidRPr="000E2A60" w:rsidRDefault="001555C1" w:rsidP="00813F43">
      <w:pPr>
        <w:pStyle w:val="a4"/>
        <w:numPr>
          <w:ilvl w:val="0"/>
          <w:numId w:val="1"/>
        </w:numPr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學程生修滿</w:t>
      </w:r>
      <w:r w:rsidR="000E2A60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本要點第四條第一項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規定之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學分，每科成績</w:t>
      </w:r>
      <w:r w:rsidR="00027E4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及格，且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完成</w:t>
      </w:r>
      <w:r w:rsidR="00027E4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25</w:t>
      </w:r>
      <w:r w:rsidR="002F5365" w:rsidRPr="000E2A60">
        <w:rPr>
          <w:rFonts w:ascii="Times New Roman" w:eastAsia="標楷體" w:hAnsi="Times New Roman" w:cs="Times New Roman"/>
          <w:color w:val="000000" w:themeColor="text1"/>
          <w:szCs w:val="24"/>
        </w:rPr>
        <w:t>小</w:t>
      </w:r>
      <w:r w:rsidR="002F536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時多元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溝通</w:t>
      </w:r>
      <w:r w:rsidR="002F536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表達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研習時數，得檢具歷年成績單正本</w:t>
      </w:r>
      <w:r w:rsid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「研習時數證明」</w:t>
      </w:r>
      <w:r w:rsid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及填列表二至表三</w:t>
      </w:r>
      <w:r w:rsidRPr="000E2A60">
        <w:rPr>
          <w:rFonts w:ascii="Times New Roman" w:eastAsia="標楷體" w:hAnsi="Times New Roman" w:cs="Times New Roman"/>
          <w:color w:val="000000" w:themeColor="text1"/>
          <w:szCs w:val="24"/>
        </w:rPr>
        <w:t>，向本中心</w:t>
      </w:r>
      <w:r w:rsidR="006820F9" w:rsidRPr="000E2A60">
        <w:rPr>
          <w:rFonts w:ascii="Times New Roman" w:eastAsia="標楷體" w:hAnsi="Times New Roman" w:cs="Times New Roman"/>
          <w:color w:val="000000" w:themeColor="text1"/>
          <w:szCs w:val="24"/>
        </w:rPr>
        <w:t>提出「</w:t>
      </w:r>
      <w:r w:rsidR="00AC5FB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多元</w:t>
      </w:r>
      <w:r w:rsidR="006820F9" w:rsidRPr="000E2A60">
        <w:rPr>
          <w:rFonts w:ascii="Times New Roman" w:eastAsia="標楷體" w:hAnsi="Times New Roman" w:cs="Times New Roman"/>
          <w:color w:val="000000" w:themeColor="text1"/>
          <w:szCs w:val="24"/>
        </w:rPr>
        <w:t>溝通表達</w:t>
      </w:r>
      <w:r w:rsidR="00AC5FB5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微型</w:t>
      </w:r>
      <w:r w:rsidR="006820F9" w:rsidRPr="000E2A60">
        <w:rPr>
          <w:rFonts w:ascii="Times New Roman" w:eastAsia="標楷體" w:hAnsi="Times New Roman" w:cs="Times New Roman"/>
          <w:color w:val="000000" w:themeColor="text1"/>
          <w:szCs w:val="24"/>
        </w:rPr>
        <w:t>學分學程」</w:t>
      </w:r>
      <w:r w:rsidR="00AE5061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認證申請</w:t>
      </w:r>
      <w:r w:rsidR="006820F9" w:rsidRPr="000E2A60">
        <w:rPr>
          <w:rFonts w:ascii="Times New Roman" w:eastAsia="標楷體" w:hAnsi="Times New Roman" w:cs="Times New Roman"/>
          <w:color w:val="000000" w:themeColor="text1"/>
          <w:szCs w:val="24"/>
        </w:rPr>
        <w:t>，由通識教育中心</w:t>
      </w:r>
      <w:r w:rsidR="00AE5061" w:rsidRPr="000E2A60">
        <w:rPr>
          <w:rFonts w:ascii="Times New Roman" w:eastAsia="標楷體" w:hAnsi="Times New Roman" w:cs="Times New Roman" w:hint="eastAsia"/>
          <w:color w:val="000000" w:themeColor="text1"/>
          <w:szCs w:val="24"/>
        </w:rPr>
        <w:t>依校內規定申請</w:t>
      </w:r>
      <w:r w:rsidR="006820F9" w:rsidRPr="000E2A60">
        <w:rPr>
          <w:rFonts w:ascii="Times New Roman" w:eastAsia="標楷體" w:hAnsi="Times New Roman" w:cs="Times New Roman"/>
          <w:color w:val="000000" w:themeColor="text1"/>
          <w:szCs w:val="24"/>
        </w:rPr>
        <w:t>核發證書。</w:t>
      </w:r>
    </w:p>
    <w:p w:rsidR="006820F9" w:rsidRPr="0054003B" w:rsidRDefault="006820F9" w:rsidP="00C52ADC">
      <w:pPr>
        <w:pStyle w:val="a4"/>
        <w:numPr>
          <w:ilvl w:val="0"/>
          <w:numId w:val="1"/>
        </w:numPr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本要點經通識教育中心</w:t>
      </w:r>
      <w:r w:rsidR="00C52ADC" w:rsidRPr="0054003B">
        <w:rPr>
          <w:rFonts w:ascii="Times New Roman" w:eastAsia="標楷體" w:hAnsi="Times New Roman" w:cs="Times New Roman"/>
          <w:color w:val="000000" w:themeColor="text1"/>
          <w:szCs w:val="24"/>
        </w:rPr>
        <w:t>系級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課程委員會</w:t>
      </w:r>
      <w:r w:rsidR="00C52ADC" w:rsidRPr="0054003B">
        <w:rPr>
          <w:rFonts w:ascii="Times New Roman" w:eastAsia="標楷體" w:hAnsi="Times New Roman" w:cs="Times New Roman"/>
          <w:color w:val="000000" w:themeColor="text1"/>
          <w:szCs w:val="24"/>
        </w:rPr>
        <w:t>、通識教育中心院級課程委員會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、校課程委員會審議通過，並經教務會議核備後公布實施，修正時亦同。</w:t>
      </w:r>
    </w:p>
    <w:p w:rsidR="007F37A1" w:rsidRPr="0054003B" w:rsidRDefault="007F37A1" w:rsidP="00F71B5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F37A1" w:rsidRPr="0054003B" w:rsidRDefault="006951E1" w:rsidP="00F71B5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本要點權責單位為通識教育中心，</w:t>
      </w:r>
    </w:p>
    <w:p w:rsidR="006951E1" w:rsidRPr="0054003B" w:rsidRDefault="006951E1" w:rsidP="00F71B5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109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109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學年度第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學期校課程委員會審議通過，</w:t>
      </w:r>
    </w:p>
    <w:p w:rsidR="001E5CAB" w:rsidRPr="0054003B" w:rsidRDefault="006951E1" w:rsidP="002E64B9">
      <w:pPr>
        <w:rPr>
          <w:rFonts w:ascii="Times New Roman" w:eastAsia="標楷體" w:hAnsi="Times New Roman" w:cs="Times New Roman"/>
          <w:color w:val="000000" w:themeColor="text1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110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日經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109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學年度第</w:t>
      </w:r>
      <w:r w:rsidR="0028743C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學期期</w:t>
      </w:r>
      <w:r w:rsidR="0028743C">
        <w:rPr>
          <w:rFonts w:ascii="Times New Roman" w:eastAsia="標楷體" w:hAnsi="Times New Roman" w:cs="Times New Roman" w:hint="eastAsia"/>
          <w:color w:val="000000" w:themeColor="text1"/>
          <w:szCs w:val="24"/>
        </w:rPr>
        <w:t>初</w:t>
      </w:r>
      <w:bookmarkStart w:id="0" w:name="_GoBack"/>
      <w:bookmarkEnd w:id="0"/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教務會議備查，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000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日公告施行。</w:t>
      </w:r>
      <w:r w:rsidR="001E5CAB" w:rsidRPr="0054003B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E308DC" w:rsidRPr="0054003B" w:rsidRDefault="00E308DC" w:rsidP="00E308DC">
      <w:pPr>
        <w:widowControl/>
        <w:tabs>
          <w:tab w:val="left" w:pos="8280"/>
        </w:tabs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4003B">
        <w:rPr>
          <w:rFonts w:ascii="Times New Roman" w:eastAsia="標楷體" w:hAnsi="Times New Roman" w:cs="Times New Roman"/>
          <w:color w:val="000000" w:themeColor="text1"/>
        </w:rPr>
        <w:lastRenderedPageBreak/>
        <w:t>附表一</w:t>
      </w:r>
    </w:p>
    <w:p w:rsidR="00E308DC" w:rsidRPr="0054003B" w:rsidRDefault="00E308DC" w:rsidP="00E308DC">
      <w:pPr>
        <w:widowControl/>
        <w:tabs>
          <w:tab w:val="left" w:pos="8280"/>
        </w:tabs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</w:pPr>
      <w:r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國立臺中教育大學通識教育中心「</w:t>
      </w:r>
      <w:r w:rsidR="00AE4BD9" w:rsidRPr="0054003B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多元</w:t>
      </w:r>
      <w:r w:rsidR="00AE4BD9"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溝通表達</w:t>
      </w:r>
      <w:r w:rsidR="00AE4BD9" w:rsidRPr="0054003B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微型</w:t>
      </w:r>
      <w:r w:rsidR="00AE4BD9"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學分學程</w:t>
      </w:r>
      <w:r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」修讀</w:t>
      </w:r>
      <w:r w:rsidRPr="0054003B"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  <w:t>申請表</w:t>
      </w:r>
    </w:p>
    <w:p w:rsidR="00E308DC" w:rsidRPr="0054003B" w:rsidRDefault="00E308DC" w:rsidP="00E308DC">
      <w:pPr>
        <w:ind w:left="1680" w:right="401" w:hangingChars="700" w:hanging="1680"/>
        <w:jc w:val="right"/>
        <w:rPr>
          <w:rFonts w:ascii="Times New Roman" w:eastAsia="標楷體" w:hAnsi="Times New Roman" w:cs="Times New Roman"/>
          <w:color w:val="000000" w:themeColor="text1"/>
        </w:rPr>
      </w:pPr>
    </w:p>
    <w:p w:rsidR="00E308DC" w:rsidRPr="0054003B" w:rsidRDefault="00E308DC" w:rsidP="00E308DC">
      <w:pPr>
        <w:ind w:left="1680" w:right="161" w:hangingChars="700" w:hanging="1680"/>
        <w:jc w:val="right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pPr w:leftFromText="180" w:rightFromText="180" w:vertAnchor="page" w:tblpXSpec="center" w:tblpY="1957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2030"/>
        <w:gridCol w:w="1390"/>
        <w:gridCol w:w="21"/>
        <w:gridCol w:w="879"/>
        <w:gridCol w:w="1112"/>
        <w:gridCol w:w="1275"/>
        <w:gridCol w:w="2009"/>
      </w:tblGrid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系級　　</w:t>
            </w:r>
          </w:p>
        </w:tc>
        <w:tc>
          <w:tcPr>
            <w:tcW w:w="4320" w:type="dxa"/>
            <w:gridSpan w:val="4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　　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系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所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)        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年級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</w:p>
        </w:tc>
        <w:tc>
          <w:tcPr>
            <w:tcW w:w="1112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284" w:type="dxa"/>
            <w:gridSpan w:val="2"/>
            <w:vAlign w:val="center"/>
          </w:tcPr>
          <w:p w:rsidR="00E308DC" w:rsidRPr="0054003B" w:rsidRDefault="00E308DC" w:rsidP="001E5CAB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3420" w:type="dxa"/>
            <w:gridSpan w:val="2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聯絡</w:t>
            </w:r>
          </w:p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4396" w:type="dxa"/>
            <w:gridSpan w:val="3"/>
            <w:vAlign w:val="center"/>
          </w:tcPr>
          <w:p w:rsidR="00E308DC" w:rsidRPr="0054003B" w:rsidRDefault="00E308DC" w:rsidP="001E5CA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Ｈ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  <w:p w:rsidR="00E308DC" w:rsidRPr="0054003B" w:rsidRDefault="00E308DC" w:rsidP="001E5C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手機：</w:t>
            </w: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8716" w:type="dxa"/>
            <w:gridSpan w:val="7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4B37C2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8716" w:type="dxa"/>
            <w:gridSpan w:val="7"/>
            <w:vAlign w:val="bottom"/>
          </w:tcPr>
          <w:p w:rsidR="00E308DC" w:rsidRPr="0054003B" w:rsidRDefault="004B37C2" w:rsidP="004B37C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年　　　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 xml:space="preserve">月　　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日</w:t>
            </w:r>
          </w:p>
          <w:p w:rsidR="00E308DC" w:rsidRPr="0054003B" w:rsidRDefault="00E308DC" w:rsidP="001E5CAB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8E0E06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檢附資料</w:t>
            </w:r>
          </w:p>
        </w:tc>
        <w:tc>
          <w:tcPr>
            <w:tcW w:w="8716" w:type="dxa"/>
            <w:gridSpan w:val="7"/>
            <w:vAlign w:val="center"/>
          </w:tcPr>
          <w:p w:rsidR="00E308DC" w:rsidRPr="0054003B" w:rsidRDefault="008E0E06" w:rsidP="001E5CA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學生證影本</w:t>
            </w: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申請學生簽名</w:t>
            </w:r>
          </w:p>
        </w:tc>
        <w:tc>
          <w:tcPr>
            <w:tcW w:w="8716" w:type="dxa"/>
            <w:gridSpan w:val="7"/>
            <w:vAlign w:val="center"/>
          </w:tcPr>
          <w:p w:rsidR="00E308DC" w:rsidRPr="0054003B" w:rsidRDefault="00E308DC" w:rsidP="001E5CA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08DC" w:rsidRPr="0054003B" w:rsidTr="00712215">
        <w:trPr>
          <w:cantSplit/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申請審查結果</w:t>
            </w:r>
          </w:p>
        </w:tc>
        <w:tc>
          <w:tcPr>
            <w:tcW w:w="8716" w:type="dxa"/>
            <w:gridSpan w:val="7"/>
            <w:vAlign w:val="center"/>
          </w:tcPr>
          <w:p w:rsidR="00E308DC" w:rsidRPr="0054003B" w:rsidRDefault="00E308DC" w:rsidP="001E5CA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08DC" w:rsidRPr="0054003B" w:rsidTr="00712215">
        <w:trPr>
          <w:trHeight w:val="794"/>
        </w:trPr>
        <w:tc>
          <w:tcPr>
            <w:tcW w:w="1847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承辦人</w:t>
            </w:r>
          </w:p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核章</w:t>
            </w:r>
          </w:p>
        </w:tc>
        <w:tc>
          <w:tcPr>
            <w:tcW w:w="2030" w:type="dxa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10553" w:rsidRPr="0054003B" w:rsidRDefault="00910553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學習資源組</w:t>
            </w:r>
          </w:p>
          <w:p w:rsidR="00E308DC" w:rsidRPr="0054003B" w:rsidRDefault="00E308DC" w:rsidP="009105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組長核章</w:t>
            </w:r>
          </w:p>
        </w:tc>
        <w:tc>
          <w:tcPr>
            <w:tcW w:w="1991" w:type="dxa"/>
            <w:gridSpan w:val="2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中心主任</w:t>
            </w:r>
          </w:p>
          <w:p w:rsidR="00E308DC" w:rsidRPr="0054003B" w:rsidRDefault="00E308DC" w:rsidP="001E5C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核章</w:t>
            </w:r>
          </w:p>
        </w:tc>
        <w:tc>
          <w:tcPr>
            <w:tcW w:w="2009" w:type="dxa"/>
            <w:vAlign w:val="center"/>
          </w:tcPr>
          <w:p w:rsidR="00E308DC" w:rsidRPr="0054003B" w:rsidRDefault="00E308DC" w:rsidP="001E5CA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308DC" w:rsidRPr="0054003B" w:rsidRDefault="00E308DC" w:rsidP="00E308DC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E308DC" w:rsidRPr="0054003B" w:rsidRDefault="00E308DC" w:rsidP="00E308DC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E308DC" w:rsidRPr="0054003B" w:rsidRDefault="00E308DC" w:rsidP="00E308DC">
      <w:pPr>
        <w:widowControl/>
        <w:tabs>
          <w:tab w:val="left" w:pos="8280"/>
        </w:tabs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  <w:sectPr w:rsidR="00E308DC" w:rsidRPr="0054003B" w:rsidSect="00153429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E308DC" w:rsidRPr="0054003B" w:rsidRDefault="00E308DC" w:rsidP="00E308DC">
      <w:pPr>
        <w:widowControl/>
        <w:tabs>
          <w:tab w:val="left" w:pos="8280"/>
        </w:tabs>
        <w:spacing w:afterLines="25" w:after="90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4003B">
        <w:rPr>
          <w:rFonts w:ascii="Times New Roman" w:eastAsia="標楷體" w:hAnsi="Times New Roman" w:cs="Times New Roman"/>
          <w:color w:val="000000" w:themeColor="text1"/>
        </w:rPr>
        <w:lastRenderedPageBreak/>
        <w:t>附表二</w:t>
      </w:r>
    </w:p>
    <w:p w:rsidR="00E308DC" w:rsidRPr="0054003B" w:rsidRDefault="00123B86" w:rsidP="00E308DC">
      <w:pPr>
        <w:widowControl/>
        <w:tabs>
          <w:tab w:val="left" w:pos="8280"/>
        </w:tabs>
        <w:spacing w:beforeLines="25" w:before="90"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國立臺中教育大學通識教育中心「</w:t>
      </w:r>
      <w:r w:rsidR="00AE4BD9" w:rsidRPr="0054003B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多元</w:t>
      </w:r>
      <w:r w:rsidR="00AE4BD9"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溝通表達</w:t>
      </w:r>
      <w:r w:rsidR="00AE4BD9" w:rsidRPr="0054003B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微型</w:t>
      </w:r>
      <w:r w:rsidR="00AE4BD9"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學分學程</w:t>
      </w:r>
      <w:r w:rsidR="00E308DC" w:rsidRPr="0054003B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」認證申請表</w:t>
      </w:r>
    </w:p>
    <w:p w:rsidR="00E308DC" w:rsidRPr="0054003B" w:rsidRDefault="00E308DC" w:rsidP="00E308DC">
      <w:pPr>
        <w:widowControl/>
        <w:tabs>
          <w:tab w:val="left" w:pos="8280"/>
        </w:tabs>
        <w:snapToGrid w:val="0"/>
        <w:spacing w:line="320" w:lineRule="exact"/>
        <w:ind w:leftChars="-225" w:left="-540" w:firstLineChars="225" w:firstLine="450"/>
        <w:jc w:val="right"/>
        <w:rPr>
          <w:rFonts w:ascii="Times New Roman" w:eastAsia="標楷體" w:hAnsi="Times New Roman" w:cs="Times New Roman"/>
          <w:color w:val="000000" w:themeColor="text1"/>
          <w:sz w:val="20"/>
        </w:rPr>
      </w:pPr>
    </w:p>
    <w:p w:rsidR="00E308DC" w:rsidRPr="0054003B" w:rsidRDefault="00E308DC" w:rsidP="00E308DC">
      <w:pPr>
        <w:widowControl/>
        <w:tabs>
          <w:tab w:val="left" w:pos="8280"/>
        </w:tabs>
        <w:snapToGrid w:val="0"/>
        <w:spacing w:line="360" w:lineRule="auto"/>
        <w:ind w:leftChars="-225" w:left="-540" w:firstLineChars="225" w:firstLine="54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  <w:szCs w:val="24"/>
        </w:rPr>
        <w:t>申請日期：　　年　　月　　日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left="1227" w:hangingChars="472" w:hanging="122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一、說明：「</w:t>
      </w:r>
      <w:r w:rsidR="00AE4BD9"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多元溝通表達微型</w:t>
      </w:r>
      <w:r w:rsidR="00123B86"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學分學程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」之課程如下所列，學生至少須修滿</w:t>
      </w:r>
      <w:r w:rsidR="00123B86"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學分，</w:t>
      </w:r>
      <w:r w:rsidR="00AD62F1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AD62F1" w:rsidRPr="0054003B">
        <w:rPr>
          <w:rFonts w:ascii="Times New Roman" w:eastAsia="標楷體" w:hAnsi="Times New Roman" w:cs="Times New Roman"/>
          <w:color w:val="000000" w:themeColor="text1"/>
          <w:szCs w:val="24"/>
        </w:rPr>
        <w:t>參與</w:t>
      </w:r>
      <w:r w:rsidR="00AD62F1" w:rsidRPr="0054003B">
        <w:rPr>
          <w:rFonts w:ascii="Times New Roman" w:eastAsia="標楷體" w:hAnsi="Times New Roman" w:cs="Times New Roman"/>
          <w:color w:val="000000" w:themeColor="text1"/>
          <w:szCs w:val="24"/>
        </w:rPr>
        <w:t>25</w:t>
      </w:r>
      <w:r w:rsidR="00AD62F1" w:rsidRPr="0054003B">
        <w:rPr>
          <w:rFonts w:ascii="Times New Roman" w:eastAsia="標楷體" w:hAnsi="Times New Roman" w:cs="Times New Roman"/>
          <w:color w:val="000000" w:themeColor="text1"/>
          <w:szCs w:val="24"/>
        </w:rPr>
        <w:t>小時以上校內外中文溝通實務操作性質之研習時數（含微學分課程）</w:t>
      </w:r>
      <w:r w:rsidR="00AD62F1">
        <w:rPr>
          <w:rFonts w:ascii="Times New Roman" w:eastAsia="標楷體" w:hAnsi="Times New Roman" w:cs="Times New Roman" w:hint="eastAsia"/>
          <w:color w:val="000000" w:themeColor="text1"/>
          <w:szCs w:val="24"/>
        </w:rPr>
        <w:t>，即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可取得本學程之認證。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二、申請認證審查資料：請申請人附上在本校歷年成績單正本。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三、申請人姓名：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所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學號：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姓名：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出生年月日：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手機：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Email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_____________________________________________________________</w:t>
      </w:r>
    </w:p>
    <w:p w:rsidR="00E308DC" w:rsidRPr="0054003B" w:rsidRDefault="00E308DC" w:rsidP="00E308DC">
      <w:pPr>
        <w:widowControl/>
        <w:tabs>
          <w:tab w:val="left" w:pos="8280"/>
        </w:tabs>
        <w:spacing w:line="400" w:lineRule="exact"/>
        <w:ind w:left="520" w:hangingChars="200" w:hanging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四、申請同學請勾選已修習課程，並填入修課學年度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/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學期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例：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107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下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、各科成績。</w:t>
      </w:r>
    </w:p>
    <w:p w:rsidR="004C1277" w:rsidRPr="0054003B" w:rsidRDefault="00E308DC" w:rsidP="00E308DC">
      <w:pPr>
        <w:widowControl/>
        <w:tabs>
          <w:tab w:val="left" w:pos="8280"/>
        </w:tabs>
        <w:spacing w:line="400" w:lineRule="exact"/>
        <w:ind w:firstLineChars="200" w:firstLine="5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新細明體" w:eastAsia="新細明體" w:hAnsi="新細明體" w:cs="新細明體" w:hint="eastAsia"/>
          <w:color w:val="000000" w:themeColor="text1"/>
          <w:sz w:val="26"/>
          <w:szCs w:val="26"/>
        </w:rPr>
        <w:t>◎</w:t>
      </w:r>
      <w:r w:rsidR="004C1277"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選修「</w:t>
      </w:r>
      <w:r w:rsidR="004C1277"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多元溝通表達微型學分學程</w:t>
      </w:r>
      <w:r w:rsidR="004C1277"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="004C1277"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課群─</w:t>
      </w:r>
      <w:r w:rsidR="004C1277" w:rsidRPr="0054003B">
        <w:rPr>
          <w:rFonts w:ascii="Times New Roman" w:eastAsia="標楷體" w:hAnsi="Times New Roman" w:cs="Times New Roman" w:hint="eastAsia"/>
          <w:color w:val="000000" w:themeColor="text1"/>
          <w:szCs w:val="24"/>
        </w:rPr>
        <w:t>口語溝通</w:t>
      </w:r>
    </w:p>
    <w:tbl>
      <w:tblPr>
        <w:tblW w:w="10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240"/>
        <w:gridCol w:w="780"/>
        <w:gridCol w:w="1497"/>
        <w:gridCol w:w="873"/>
        <w:gridCol w:w="1273"/>
        <w:gridCol w:w="1010"/>
      </w:tblGrid>
      <w:tr w:rsidR="004C1277" w:rsidRPr="0054003B" w:rsidTr="00712215">
        <w:trPr>
          <w:cantSplit/>
          <w:trHeight w:val="1020"/>
          <w:jc w:val="center"/>
        </w:trPr>
        <w:tc>
          <w:tcPr>
            <w:tcW w:w="1486" w:type="dxa"/>
            <w:vAlign w:val="center"/>
          </w:tcPr>
          <w:p w:rsidR="004C1277" w:rsidRPr="0054003B" w:rsidRDefault="004C1277" w:rsidP="0071221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修課學年度</w:t>
            </w:r>
          </w:p>
          <w:p w:rsidR="004C1277" w:rsidRPr="0054003B" w:rsidRDefault="004C1277" w:rsidP="0071221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240" w:type="dxa"/>
            <w:vAlign w:val="center"/>
          </w:tcPr>
          <w:p w:rsidR="004C1277" w:rsidRPr="0054003B" w:rsidRDefault="004C1277" w:rsidP="0071221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課程科目名稱</w:t>
            </w:r>
          </w:p>
        </w:tc>
        <w:tc>
          <w:tcPr>
            <w:tcW w:w="780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學分數</w:t>
            </w:r>
          </w:p>
        </w:tc>
        <w:tc>
          <w:tcPr>
            <w:tcW w:w="1497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873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成績</w:t>
            </w:r>
          </w:p>
        </w:tc>
        <w:tc>
          <w:tcPr>
            <w:tcW w:w="1273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通識教育中心認證</w:t>
            </w:r>
          </w:p>
        </w:tc>
        <w:tc>
          <w:tcPr>
            <w:tcW w:w="1010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486" w:type="dxa"/>
            <w:vAlign w:val="center"/>
          </w:tcPr>
          <w:p w:rsidR="00AC5FB5" w:rsidRPr="0054003B" w:rsidRDefault="00AC5FB5" w:rsidP="00AC5FB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國語語音學及正音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Mandar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in Phonetics and Pronunciation Correction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8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語文表達藝術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Language Expression Arts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說演故事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Storytelling and Acting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幼兒教育學系</w:t>
            </w:r>
          </w:p>
        </w:tc>
        <w:tc>
          <w:tcPr>
            <w:tcW w:w="8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肢體表演藝術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Performing</w:t>
            </w:r>
            <w:r w:rsidR="0071221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Arts of Body Movement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C5FB5" w:rsidRPr="0054003B" w:rsidRDefault="00AC5FB5" w:rsidP="00AC5F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C5FB5" w:rsidRPr="0054003B" w:rsidRDefault="00AC5FB5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AC5FB5" w:rsidRPr="0054003B" w:rsidRDefault="00AD62F1" w:rsidP="00AC5FB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擇一</w:t>
            </w:r>
          </w:p>
        </w:tc>
      </w:tr>
      <w:tr w:rsidR="00AD62F1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D62F1" w:rsidRPr="0054003B" w:rsidRDefault="00AD62F1" w:rsidP="00AD62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62F1" w:rsidRPr="0054003B" w:rsidRDefault="00AD62F1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表演藝術欣賞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Appreciation to Performing Arts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D62F1" w:rsidRPr="0054003B" w:rsidRDefault="00AD62F1" w:rsidP="00AD62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D62F1" w:rsidRPr="0054003B" w:rsidRDefault="00AD62F1" w:rsidP="00AD62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D62F1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D62F1" w:rsidRPr="0054003B" w:rsidRDefault="00AD62F1" w:rsidP="00AD62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62F1" w:rsidRPr="0054003B" w:rsidRDefault="00AD62F1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兒童戲劇理論與實務</w:t>
            </w:r>
          </w:p>
          <w:p w:rsidR="00AD62F1" w:rsidRPr="0054003B" w:rsidRDefault="0071221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Theory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AD62F1"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and Practice of Children's Drama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D62F1" w:rsidRPr="0054003B" w:rsidRDefault="00AD62F1" w:rsidP="00AD62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D62F1" w:rsidRPr="0054003B" w:rsidRDefault="00AD62F1" w:rsidP="00AD62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8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D62F1" w:rsidRPr="0054003B" w:rsidTr="00712215">
        <w:trPr>
          <w:cantSplit/>
          <w:trHeight w:val="1020"/>
          <w:jc w:val="center"/>
        </w:trPr>
        <w:tc>
          <w:tcPr>
            <w:tcW w:w="1486" w:type="dxa"/>
          </w:tcPr>
          <w:p w:rsidR="00AD62F1" w:rsidRPr="0054003B" w:rsidRDefault="00AD62F1" w:rsidP="00AD62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62F1" w:rsidRPr="0054003B" w:rsidRDefault="00AD62F1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自我轉化與人際溝通</w:t>
            </w:r>
          </w:p>
          <w:p w:rsidR="00AD62F1" w:rsidRPr="0054003B" w:rsidRDefault="00AD62F1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</w:rPr>
              <w:t>Self-transformation</w:t>
            </w:r>
            <w:r w:rsidRPr="0054003B">
              <w:rPr>
                <w:rFonts w:ascii="Times New Roman" w:hAnsi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4003B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</w:rPr>
              <w:t>and Interpersonal communication</w:t>
            </w:r>
          </w:p>
        </w:tc>
        <w:tc>
          <w:tcPr>
            <w:tcW w:w="780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D62F1" w:rsidRPr="0054003B" w:rsidRDefault="00AD62F1" w:rsidP="00AD62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D62F1" w:rsidRPr="0054003B" w:rsidRDefault="00AD62F1" w:rsidP="00AD62F1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D62F1" w:rsidRPr="0054003B" w:rsidTr="00712215">
        <w:trPr>
          <w:cantSplit/>
          <w:trHeight w:val="1020"/>
          <w:jc w:val="center"/>
        </w:trPr>
        <w:tc>
          <w:tcPr>
            <w:tcW w:w="10159" w:type="dxa"/>
            <w:gridSpan w:val="7"/>
            <w:vAlign w:val="center"/>
          </w:tcPr>
          <w:p w:rsidR="00AD62F1" w:rsidRPr="0054003B" w:rsidRDefault="00AD62F1" w:rsidP="00712215">
            <w:pPr>
              <w:widowControl/>
              <w:tabs>
                <w:tab w:val="left" w:pos="8280"/>
              </w:tabs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總計修滿：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</w:tr>
    </w:tbl>
    <w:p w:rsidR="00F71B58" w:rsidRPr="0054003B" w:rsidRDefault="004C127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54003B">
        <w:rPr>
          <w:rFonts w:ascii="新細明體" w:eastAsia="新細明體" w:hAnsi="新細明體" w:cs="新細明體" w:hint="eastAsia"/>
          <w:color w:val="000000" w:themeColor="text1"/>
          <w:sz w:val="26"/>
          <w:szCs w:val="26"/>
        </w:rPr>
        <w:lastRenderedPageBreak/>
        <w:t>◎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選修「</w:t>
      </w:r>
      <w:r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多元溝通表達微型學分學程</w:t>
      </w:r>
      <w:r w:rsidRPr="0054003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Pr="0054003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課群─多元表達</w:t>
      </w:r>
    </w:p>
    <w:tbl>
      <w:tblPr>
        <w:tblW w:w="103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3686"/>
        <w:gridCol w:w="850"/>
        <w:gridCol w:w="1374"/>
        <w:gridCol w:w="894"/>
        <w:gridCol w:w="1134"/>
        <w:gridCol w:w="1105"/>
      </w:tblGrid>
      <w:tr w:rsidR="004C1277" w:rsidRPr="0054003B" w:rsidTr="00712215">
        <w:trPr>
          <w:cantSplit/>
          <w:trHeight w:val="1020"/>
          <w:tblHeader/>
          <w:jc w:val="center"/>
        </w:trPr>
        <w:tc>
          <w:tcPr>
            <w:tcW w:w="1335" w:type="dxa"/>
            <w:vAlign w:val="center"/>
          </w:tcPr>
          <w:p w:rsidR="004C1277" w:rsidRPr="0054003B" w:rsidRDefault="004C1277" w:rsidP="001534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修課學年度</w:t>
            </w:r>
          </w:p>
          <w:p w:rsidR="004C1277" w:rsidRPr="0054003B" w:rsidRDefault="004C1277" w:rsidP="001534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86" w:type="dxa"/>
            <w:vAlign w:val="center"/>
          </w:tcPr>
          <w:p w:rsidR="004C1277" w:rsidRPr="0054003B" w:rsidRDefault="004C1277" w:rsidP="001534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課程科目名稱</w:t>
            </w:r>
          </w:p>
        </w:tc>
        <w:tc>
          <w:tcPr>
            <w:tcW w:w="850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學分數</w:t>
            </w:r>
          </w:p>
        </w:tc>
        <w:tc>
          <w:tcPr>
            <w:tcW w:w="1374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894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成績</w:t>
            </w:r>
          </w:p>
        </w:tc>
        <w:tc>
          <w:tcPr>
            <w:tcW w:w="1134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通識教育中心認證</w:t>
            </w:r>
          </w:p>
        </w:tc>
        <w:tc>
          <w:tcPr>
            <w:tcW w:w="1105" w:type="dxa"/>
            <w:vAlign w:val="center"/>
          </w:tcPr>
          <w:p w:rsidR="004C1277" w:rsidRPr="0054003B" w:rsidRDefault="004C1277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設計思考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Design Thinking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文化創意產業設計與營運學系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AC5FB5" w:rsidRPr="0054003B" w:rsidRDefault="00AE5061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本學程僅認列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遊戲設計概論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Introduction to Game Design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數位內容科技學系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AC5FB5" w:rsidRPr="0054003B" w:rsidRDefault="00AE5061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本學程僅認列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數位影片製作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Di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gital Cinematic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數位內容科技學系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AC5FB5" w:rsidRPr="0054003B" w:rsidRDefault="00AE5061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本學程僅認列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臺語媒體製作與傳播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Media Production and Broadcasting in Taiwanese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台灣語文系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需具備臺語聽、說能力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圖畫書選讀與製作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Selec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ted Picture Books and Designs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語文教育學系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二擇一</w:t>
            </w:r>
          </w:p>
        </w:tc>
      </w:tr>
      <w:tr w:rsidR="00AC5FB5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AC5FB5" w:rsidRPr="0054003B" w:rsidRDefault="00AC5FB5" w:rsidP="00AC5FB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C5FB5" w:rsidRPr="0054003B" w:rsidRDefault="00AC5FB5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繪本創作</w:t>
            </w:r>
          </w:p>
          <w:p w:rsidR="00AC5FB5" w:rsidRPr="0054003B" w:rsidRDefault="00AC5FB5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Illustrated Book</w:t>
            </w:r>
          </w:p>
        </w:tc>
        <w:tc>
          <w:tcPr>
            <w:tcW w:w="850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AC5FB5" w:rsidRPr="0054003B" w:rsidRDefault="00AC5FB5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美術學系</w:t>
            </w:r>
          </w:p>
        </w:tc>
        <w:tc>
          <w:tcPr>
            <w:tcW w:w="89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AC5FB5" w:rsidRPr="0054003B" w:rsidRDefault="00AC5FB5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E64B9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智慧行動生活</w:t>
            </w:r>
          </w:p>
          <w:p w:rsidR="002E64B9" w:rsidRPr="0054003B" w:rsidRDefault="002E64B9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Smartphone Life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E64B9" w:rsidRPr="0046500E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行動科技攝影</w:t>
            </w:r>
          </w:p>
          <w:p w:rsidR="002E64B9" w:rsidRPr="0054003B" w:rsidRDefault="00712215" w:rsidP="00712215">
            <w:pPr>
              <w:pStyle w:val="a4"/>
              <w:tabs>
                <w:tab w:val="left" w:pos="1289"/>
              </w:tabs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Mobile</w:t>
            </w:r>
            <w:r w:rsidRPr="00712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E64B9"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Technology Photography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E64B9" w:rsidRPr="0046500E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動漫實務與應用</w:t>
            </w:r>
          </w:p>
          <w:p w:rsidR="002E64B9" w:rsidRPr="0054003B" w:rsidRDefault="002E64B9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Anime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Practice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and Application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E64B9" w:rsidRPr="0046500E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音樂專輯企劃製作歷程與模擬</w:t>
            </w:r>
          </w:p>
          <w:p w:rsidR="002E64B9" w:rsidRPr="0054003B" w:rsidRDefault="002E64B9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The Planning and Simulation of Music Album Production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E64B9" w:rsidRPr="0046500E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數位藝術與媒體</w:t>
            </w:r>
          </w:p>
          <w:p w:rsidR="002E64B9" w:rsidRPr="0054003B" w:rsidRDefault="002E64B9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0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Digital Art and Media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335" w:type="dxa"/>
          </w:tcPr>
          <w:p w:rsidR="002E64B9" w:rsidRPr="0054003B" w:rsidRDefault="002E64B9" w:rsidP="002E64B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E64B9" w:rsidRPr="002E64B9" w:rsidRDefault="002E64B9" w:rsidP="007122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64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聲音工程與音樂現場</w:t>
            </w:r>
          </w:p>
          <w:p w:rsidR="002E64B9" w:rsidRPr="0046500E" w:rsidRDefault="002E64B9" w:rsidP="00712215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64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Sound Engineering and Public Address</w:t>
            </w:r>
          </w:p>
        </w:tc>
        <w:tc>
          <w:tcPr>
            <w:tcW w:w="850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2E64B9" w:rsidRPr="0054003B" w:rsidRDefault="002E64B9" w:rsidP="007122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</w:p>
        </w:tc>
        <w:tc>
          <w:tcPr>
            <w:tcW w:w="89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64B9" w:rsidRPr="0054003B" w:rsidTr="00712215">
        <w:trPr>
          <w:cantSplit/>
          <w:trHeight w:val="1020"/>
          <w:jc w:val="center"/>
        </w:trPr>
        <w:tc>
          <w:tcPr>
            <w:tcW w:w="10378" w:type="dxa"/>
            <w:gridSpan w:val="7"/>
            <w:vAlign w:val="center"/>
          </w:tcPr>
          <w:p w:rsidR="002E64B9" w:rsidRPr="0054003B" w:rsidRDefault="002E64B9" w:rsidP="00712215">
            <w:pPr>
              <w:widowControl/>
              <w:tabs>
                <w:tab w:val="left" w:pos="8280"/>
              </w:tabs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總計修滿：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</w:tr>
    </w:tbl>
    <w:p w:rsidR="004C1277" w:rsidRPr="0054003B" w:rsidRDefault="004C127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79"/>
        <w:gridCol w:w="2069"/>
        <w:gridCol w:w="3710"/>
        <w:gridCol w:w="2807"/>
      </w:tblGrid>
      <w:tr w:rsidR="00ED7244" w:rsidRPr="0054003B" w:rsidTr="00712215">
        <w:trPr>
          <w:trHeight w:val="1020"/>
        </w:trPr>
        <w:tc>
          <w:tcPr>
            <w:tcW w:w="1479" w:type="dxa"/>
            <w:vAlign w:val="center"/>
          </w:tcPr>
          <w:p w:rsidR="00ED7244" w:rsidRPr="0054003B" w:rsidRDefault="00ED7244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項目</w:t>
            </w:r>
          </w:p>
        </w:tc>
        <w:tc>
          <w:tcPr>
            <w:tcW w:w="5779" w:type="dxa"/>
            <w:gridSpan w:val="2"/>
            <w:vAlign w:val="center"/>
          </w:tcPr>
          <w:p w:rsidR="00ED7244" w:rsidRPr="0054003B" w:rsidRDefault="00ED7244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研習內容類別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附表三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合併使用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07" w:type="dxa"/>
            <w:vAlign w:val="center"/>
          </w:tcPr>
          <w:p w:rsidR="00ED7244" w:rsidRPr="0054003B" w:rsidRDefault="00ED7244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通識教育中心認證</w:t>
            </w: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 w:val="restart"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研習時數</w:t>
            </w:r>
          </w:p>
        </w:tc>
        <w:tc>
          <w:tcPr>
            <w:tcW w:w="2069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朗讀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710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短講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 w:val="restart"/>
          </w:tcPr>
          <w:p w:rsidR="00153429" w:rsidRPr="0054003B" w:rsidRDefault="00153429" w:rsidP="001534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53429" w:rsidRPr="0054003B" w:rsidRDefault="00153429" w:rsidP="001534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研習時數共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小時</w:t>
            </w:r>
          </w:p>
          <w:p w:rsidR="00153429" w:rsidRPr="0054003B" w:rsidRDefault="00153429" w:rsidP="001534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53429" w:rsidRPr="0054003B" w:rsidRDefault="00153429" w:rsidP="001534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通識教育中心承辦人認證時數核章：</w:t>
            </w: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讀經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710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桌遊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153429" w:rsidRPr="0054003B" w:rsidRDefault="00153429" w:rsidP="00153429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演講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710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教學實務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153429" w:rsidRPr="0054003B" w:rsidRDefault="00153429" w:rsidP="00153429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戲劇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710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寫作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153429" w:rsidRPr="0054003B" w:rsidRDefault="00153429" w:rsidP="00153429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策展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710" w:type="dxa"/>
            <w:vAlign w:val="center"/>
          </w:tcPr>
          <w:p w:rsidR="00153429" w:rsidRPr="0054003B" w:rsidRDefault="0041717A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相關競賽培訓及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展演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D62F1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AD62F1" w:rsidRPr="0054003B" w:rsidRDefault="00AD62F1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779" w:type="dxa"/>
            <w:gridSpan w:val="2"/>
            <w:vAlign w:val="center"/>
          </w:tcPr>
          <w:p w:rsidR="00AD62F1" w:rsidRPr="0054003B" w:rsidRDefault="00AD62F1" w:rsidP="00AD62F1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微學分課程</w:t>
            </w:r>
            <w:r w:rsidRPr="00AD62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AD62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AD62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AD62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AD62F1" w:rsidRPr="0054003B" w:rsidRDefault="00AD62F1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712215">
        <w:trPr>
          <w:trHeight w:val="1020"/>
        </w:trPr>
        <w:tc>
          <w:tcPr>
            <w:tcW w:w="1479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779" w:type="dxa"/>
            <w:gridSpan w:val="2"/>
            <w:vAlign w:val="center"/>
          </w:tcPr>
          <w:p w:rsidR="00153429" w:rsidRPr="0054003B" w:rsidRDefault="00153429" w:rsidP="00153429">
            <w:pPr>
              <w:pStyle w:val="a4"/>
              <w:numPr>
                <w:ilvl w:val="0"/>
                <w:numId w:val="3"/>
              </w:numPr>
              <w:ind w:leftChars="0" w:left="28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2807" w:type="dxa"/>
            <w:vMerge/>
            <w:vAlign w:val="center"/>
          </w:tcPr>
          <w:p w:rsidR="00153429" w:rsidRPr="0054003B" w:rsidRDefault="00153429" w:rsidP="001534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4003B" w:rsidRPr="0054003B" w:rsidTr="00712215">
        <w:trPr>
          <w:trHeight w:val="1020"/>
        </w:trPr>
        <w:tc>
          <w:tcPr>
            <w:tcW w:w="10065" w:type="dxa"/>
            <w:gridSpan w:val="4"/>
            <w:vAlign w:val="center"/>
          </w:tcPr>
          <w:p w:rsidR="0054003B" w:rsidRPr="0054003B" w:rsidRDefault="00153429" w:rsidP="0041717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※註：</w:t>
            </w:r>
            <w:r w:rsidR="0054003B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研習</w:t>
            </w:r>
            <w:r w:rsidR="005B4203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54003B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由本</w:t>
            </w:r>
            <w:r w:rsidR="004171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本學程課群授課教師核定後，可認</w:t>
            </w:r>
            <w:r w:rsidR="0054003B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列</w:t>
            </w:r>
            <w:r w:rsidR="004171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為研習時數</w:t>
            </w:r>
            <w:r w:rsidR="0054003B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Y="91"/>
        <w:tblW w:w="100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006"/>
        <w:gridCol w:w="425"/>
        <w:gridCol w:w="1985"/>
        <w:gridCol w:w="567"/>
        <w:gridCol w:w="1918"/>
        <w:gridCol w:w="531"/>
        <w:gridCol w:w="2126"/>
      </w:tblGrid>
      <w:tr w:rsidR="004C7386" w:rsidRPr="0054003B" w:rsidTr="004C7386">
        <w:trPr>
          <w:cantSplit/>
          <w:trHeight w:val="1928"/>
        </w:trPr>
        <w:tc>
          <w:tcPr>
            <w:tcW w:w="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386" w:rsidRPr="0054003B" w:rsidRDefault="004C7386" w:rsidP="004C73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承</w:t>
            </w:r>
          </w:p>
          <w:p w:rsidR="004C7386" w:rsidRPr="0054003B" w:rsidRDefault="004C7386" w:rsidP="004C73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辦</w:t>
            </w:r>
          </w:p>
          <w:p w:rsidR="004C7386" w:rsidRPr="0054003B" w:rsidRDefault="004C7386" w:rsidP="004C73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  <w:p w:rsidR="004C7386" w:rsidRPr="0054003B" w:rsidRDefault="004C7386" w:rsidP="004C738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員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386" w:rsidRPr="0054003B" w:rsidRDefault="004C7386" w:rsidP="004C738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4C7386" w:rsidRPr="0054003B" w:rsidRDefault="004C7386" w:rsidP="004C738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</w:rPr>
              <w:t>學程召集人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4C7386" w:rsidRPr="0054003B" w:rsidRDefault="004C7386" w:rsidP="004C738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4C7386" w:rsidRPr="0054003B" w:rsidRDefault="004C7386" w:rsidP="004C738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學習資源組</w:t>
            </w: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組長</w:t>
            </w:r>
          </w:p>
        </w:tc>
        <w:tc>
          <w:tcPr>
            <w:tcW w:w="19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386" w:rsidRPr="0054003B" w:rsidRDefault="004C7386" w:rsidP="004C738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4C7386" w:rsidRPr="0054003B" w:rsidRDefault="004C7386" w:rsidP="004C738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003B">
              <w:rPr>
                <w:rFonts w:ascii="Times New Roman" w:eastAsia="標楷體" w:hAnsi="Times New Roman" w:cs="Times New Roman"/>
                <w:color w:val="000000" w:themeColor="text1"/>
              </w:rPr>
              <w:t>中心主任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386" w:rsidRPr="0054003B" w:rsidRDefault="004C7386" w:rsidP="004C738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153429" w:rsidRDefault="00153429" w:rsidP="008E0E06">
      <w:pPr>
        <w:spacing w:line="42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712215" w:rsidRDefault="00712215" w:rsidP="008E0E06">
      <w:pPr>
        <w:spacing w:line="42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712215" w:rsidRDefault="00712215" w:rsidP="008E0E06">
      <w:pPr>
        <w:spacing w:line="42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712215" w:rsidRPr="0054003B" w:rsidRDefault="00712215" w:rsidP="008E0E06">
      <w:pPr>
        <w:spacing w:line="420" w:lineRule="exact"/>
        <w:rPr>
          <w:rFonts w:ascii="Times New Roman" w:eastAsia="標楷體" w:hAnsi="Times New Roman" w:cs="Times New Roman"/>
          <w:color w:val="000000" w:themeColor="text1"/>
        </w:rPr>
        <w:sectPr w:rsidR="00712215" w:rsidRPr="0054003B" w:rsidSect="00EE64C8">
          <w:pgSz w:w="11906" w:h="16838"/>
          <w:pgMar w:top="709" w:right="849" w:bottom="426" w:left="993" w:header="851" w:footer="992" w:gutter="0"/>
          <w:cols w:space="425"/>
          <w:docGrid w:type="lines" w:linePitch="360"/>
        </w:sectPr>
      </w:pPr>
    </w:p>
    <w:p w:rsidR="008E0E06" w:rsidRPr="0054003B" w:rsidRDefault="008E0E06" w:rsidP="008E0E06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54003B">
        <w:rPr>
          <w:rFonts w:ascii="Times New Roman" w:eastAsia="標楷體" w:hAnsi="Times New Roman" w:cs="Times New Roman"/>
          <w:color w:val="000000" w:themeColor="text1"/>
        </w:rPr>
        <w:lastRenderedPageBreak/>
        <w:t>附表</w:t>
      </w:r>
      <w:r w:rsidRPr="0054003B">
        <w:rPr>
          <w:rFonts w:ascii="Times New Roman" w:eastAsia="標楷體" w:hAnsi="Times New Roman" w:cs="Times New Roman" w:hint="eastAsia"/>
          <w:color w:val="000000" w:themeColor="text1"/>
        </w:rPr>
        <w:t>三</w:t>
      </w:r>
    </w:p>
    <w:p w:rsidR="00673392" w:rsidRPr="0054003B" w:rsidRDefault="00673392" w:rsidP="00673392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4"/>
        </w:rPr>
      </w:pPr>
      <w:r w:rsidRPr="0054003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4"/>
        </w:rPr>
        <w:t>國立臺中教育大學通識教育中心</w:t>
      </w:r>
    </w:p>
    <w:p w:rsidR="00673392" w:rsidRPr="0054003B" w:rsidRDefault="00153429" w:rsidP="00673392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4"/>
        </w:rPr>
      </w:pPr>
      <w:r w:rsidRPr="0054003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4"/>
        </w:rPr>
        <w:t>多元溝通表達微型學分學程─</w:t>
      </w:r>
      <w:r w:rsidR="00673392" w:rsidRPr="0054003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4"/>
        </w:rPr>
        <w:t>研習時數紀錄表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2168"/>
        <w:gridCol w:w="2212"/>
        <w:gridCol w:w="3378"/>
        <w:gridCol w:w="1544"/>
        <w:gridCol w:w="3261"/>
      </w:tblGrid>
      <w:tr w:rsidR="00153429" w:rsidRPr="0054003B" w:rsidTr="00153429">
        <w:trPr>
          <w:trHeight w:val="1399"/>
          <w:jc w:val="center"/>
        </w:trPr>
        <w:tc>
          <w:tcPr>
            <w:tcW w:w="2811" w:type="dxa"/>
            <w:vAlign w:val="center"/>
          </w:tcPr>
          <w:p w:rsidR="00673392" w:rsidRPr="0054003B" w:rsidRDefault="00673392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2168" w:type="dxa"/>
            <w:vAlign w:val="center"/>
          </w:tcPr>
          <w:p w:rsidR="00673392" w:rsidRPr="0054003B" w:rsidRDefault="00673392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活動日期</w:t>
            </w:r>
          </w:p>
        </w:tc>
        <w:tc>
          <w:tcPr>
            <w:tcW w:w="2212" w:type="dxa"/>
            <w:vAlign w:val="center"/>
          </w:tcPr>
          <w:p w:rsidR="00673392" w:rsidRPr="0054003B" w:rsidRDefault="00153429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起訖</w:t>
            </w:r>
            <w:r w:rsidR="00673392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378" w:type="dxa"/>
            <w:vAlign w:val="center"/>
          </w:tcPr>
          <w:p w:rsidR="00673392" w:rsidRPr="0054003B" w:rsidRDefault="00673392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研習</w:t>
            </w:r>
            <w:r w:rsidR="00153429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名稱及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1544" w:type="dxa"/>
            <w:vAlign w:val="center"/>
          </w:tcPr>
          <w:p w:rsidR="00673392" w:rsidRPr="0054003B" w:rsidRDefault="00673392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時數</w:t>
            </w:r>
          </w:p>
        </w:tc>
        <w:tc>
          <w:tcPr>
            <w:tcW w:w="3261" w:type="dxa"/>
            <w:vAlign w:val="center"/>
          </w:tcPr>
          <w:p w:rsidR="00673392" w:rsidRPr="0054003B" w:rsidRDefault="00673392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主辦單位</w:t>
            </w:r>
            <w:r w:rsidR="008E0E06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E0E06"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課程研究小組教師</w:t>
            </w: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認證</w:t>
            </w:r>
          </w:p>
          <w:p w:rsidR="00153429" w:rsidRPr="0054003B" w:rsidRDefault="00153429" w:rsidP="008E0E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（請填列認證時數及核章）</w:t>
            </w:r>
          </w:p>
        </w:tc>
      </w:tr>
      <w:tr w:rsidR="00153429" w:rsidRPr="0054003B" w:rsidTr="00153429">
        <w:trPr>
          <w:trHeight w:val="1668"/>
          <w:jc w:val="center"/>
        </w:trPr>
        <w:tc>
          <w:tcPr>
            <w:tcW w:w="281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2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78" w:type="dxa"/>
          </w:tcPr>
          <w:p w:rsidR="00673392" w:rsidRPr="0054003B" w:rsidRDefault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名稱：</w:t>
            </w:r>
          </w:p>
          <w:p w:rsidR="00153429" w:rsidRPr="0054003B" w:rsidRDefault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內容：</w:t>
            </w:r>
          </w:p>
        </w:tc>
        <w:tc>
          <w:tcPr>
            <w:tcW w:w="1544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153429">
        <w:trPr>
          <w:trHeight w:val="1607"/>
          <w:jc w:val="center"/>
        </w:trPr>
        <w:tc>
          <w:tcPr>
            <w:tcW w:w="281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2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78" w:type="dxa"/>
          </w:tcPr>
          <w:p w:rsidR="00153429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名稱：</w:t>
            </w:r>
          </w:p>
          <w:p w:rsidR="00673392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內容：</w:t>
            </w:r>
          </w:p>
        </w:tc>
        <w:tc>
          <w:tcPr>
            <w:tcW w:w="1544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153429">
        <w:trPr>
          <w:trHeight w:val="1668"/>
          <w:jc w:val="center"/>
        </w:trPr>
        <w:tc>
          <w:tcPr>
            <w:tcW w:w="281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2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78" w:type="dxa"/>
          </w:tcPr>
          <w:p w:rsidR="00153429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名稱：</w:t>
            </w:r>
          </w:p>
          <w:p w:rsidR="00673392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內容：</w:t>
            </w:r>
          </w:p>
        </w:tc>
        <w:tc>
          <w:tcPr>
            <w:tcW w:w="1544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53429" w:rsidRPr="0054003B" w:rsidTr="00153429">
        <w:trPr>
          <w:trHeight w:val="1668"/>
          <w:jc w:val="center"/>
        </w:trPr>
        <w:tc>
          <w:tcPr>
            <w:tcW w:w="281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2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78" w:type="dxa"/>
          </w:tcPr>
          <w:p w:rsidR="00153429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名稱：</w:t>
            </w:r>
          </w:p>
          <w:p w:rsidR="00673392" w:rsidRPr="0054003B" w:rsidRDefault="00153429" w:rsidP="0015342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00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內容：</w:t>
            </w:r>
          </w:p>
        </w:tc>
        <w:tc>
          <w:tcPr>
            <w:tcW w:w="1544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</w:tcPr>
          <w:p w:rsidR="00673392" w:rsidRPr="0054003B" w:rsidRDefault="006733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673392" w:rsidRPr="0054003B" w:rsidRDefault="00673392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B37C2" w:rsidRPr="0054003B" w:rsidRDefault="004B37C2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4B37C2" w:rsidRPr="0054003B" w:rsidSect="00153429">
      <w:pgSz w:w="16838" w:h="11906" w:orient="landscape"/>
      <w:pgMar w:top="992" w:right="709" w:bottom="851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B6" w:rsidRDefault="00F652B6" w:rsidP="00E369A5">
      <w:r>
        <w:separator/>
      </w:r>
    </w:p>
  </w:endnote>
  <w:endnote w:type="continuationSeparator" w:id="0">
    <w:p w:rsidR="00F652B6" w:rsidRDefault="00F652B6" w:rsidP="00E3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B6" w:rsidRDefault="00F652B6" w:rsidP="00E369A5">
      <w:r>
        <w:separator/>
      </w:r>
    </w:p>
  </w:footnote>
  <w:footnote w:type="continuationSeparator" w:id="0">
    <w:p w:rsidR="00F652B6" w:rsidRDefault="00F652B6" w:rsidP="00E3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60C"/>
    <w:multiLevelType w:val="hybridMultilevel"/>
    <w:tmpl w:val="C37AC1F6"/>
    <w:lvl w:ilvl="0" w:tplc="91526AB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0777D"/>
    <w:multiLevelType w:val="hybridMultilevel"/>
    <w:tmpl w:val="42DC79FA"/>
    <w:lvl w:ilvl="0" w:tplc="CFC43066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43D41"/>
    <w:multiLevelType w:val="hybridMultilevel"/>
    <w:tmpl w:val="CAE665D6"/>
    <w:lvl w:ilvl="0" w:tplc="2724DE8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515317"/>
    <w:multiLevelType w:val="hybridMultilevel"/>
    <w:tmpl w:val="AF4EB8CC"/>
    <w:lvl w:ilvl="0" w:tplc="2724DE8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E96F2F"/>
    <w:multiLevelType w:val="hybridMultilevel"/>
    <w:tmpl w:val="C0261922"/>
    <w:lvl w:ilvl="0" w:tplc="2724DE8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8"/>
    <w:rsid w:val="00027E45"/>
    <w:rsid w:val="00031CC5"/>
    <w:rsid w:val="00091B48"/>
    <w:rsid w:val="000E2A60"/>
    <w:rsid w:val="00123B86"/>
    <w:rsid w:val="00153429"/>
    <w:rsid w:val="001555C1"/>
    <w:rsid w:val="001E5CAB"/>
    <w:rsid w:val="00223B73"/>
    <w:rsid w:val="0028743C"/>
    <w:rsid w:val="002E64B9"/>
    <w:rsid w:val="002F5365"/>
    <w:rsid w:val="003424CB"/>
    <w:rsid w:val="0034294A"/>
    <w:rsid w:val="003D5D17"/>
    <w:rsid w:val="003E790C"/>
    <w:rsid w:val="0041717A"/>
    <w:rsid w:val="00455596"/>
    <w:rsid w:val="004B37C2"/>
    <w:rsid w:val="004C1277"/>
    <w:rsid w:val="004C7386"/>
    <w:rsid w:val="0054003B"/>
    <w:rsid w:val="00586878"/>
    <w:rsid w:val="005B4203"/>
    <w:rsid w:val="00673392"/>
    <w:rsid w:val="0067731E"/>
    <w:rsid w:val="006820F9"/>
    <w:rsid w:val="006951E1"/>
    <w:rsid w:val="006C4A58"/>
    <w:rsid w:val="00711728"/>
    <w:rsid w:val="00712215"/>
    <w:rsid w:val="00717467"/>
    <w:rsid w:val="0072391E"/>
    <w:rsid w:val="0072474B"/>
    <w:rsid w:val="00731ED0"/>
    <w:rsid w:val="007677F1"/>
    <w:rsid w:val="00780BD6"/>
    <w:rsid w:val="00782AD4"/>
    <w:rsid w:val="007B13C3"/>
    <w:rsid w:val="007F37A1"/>
    <w:rsid w:val="00873CC1"/>
    <w:rsid w:val="00873DAB"/>
    <w:rsid w:val="00887C00"/>
    <w:rsid w:val="008E0E06"/>
    <w:rsid w:val="00910553"/>
    <w:rsid w:val="0099170E"/>
    <w:rsid w:val="009B2F23"/>
    <w:rsid w:val="009D0D8C"/>
    <w:rsid w:val="009F54C9"/>
    <w:rsid w:val="00AC5FB5"/>
    <w:rsid w:val="00AD62F1"/>
    <w:rsid w:val="00AE4BD9"/>
    <w:rsid w:val="00AE5061"/>
    <w:rsid w:val="00B0520D"/>
    <w:rsid w:val="00B130FB"/>
    <w:rsid w:val="00B20E91"/>
    <w:rsid w:val="00B33B0F"/>
    <w:rsid w:val="00B93B34"/>
    <w:rsid w:val="00BA0E6C"/>
    <w:rsid w:val="00C52ADC"/>
    <w:rsid w:val="00C6446F"/>
    <w:rsid w:val="00CC7374"/>
    <w:rsid w:val="00D2661A"/>
    <w:rsid w:val="00D43AD6"/>
    <w:rsid w:val="00DC2E1A"/>
    <w:rsid w:val="00E27B6D"/>
    <w:rsid w:val="00E308DC"/>
    <w:rsid w:val="00E356E9"/>
    <w:rsid w:val="00E369A5"/>
    <w:rsid w:val="00E624B4"/>
    <w:rsid w:val="00E7294C"/>
    <w:rsid w:val="00ED7244"/>
    <w:rsid w:val="00EE64C8"/>
    <w:rsid w:val="00EE7E9E"/>
    <w:rsid w:val="00EF4D14"/>
    <w:rsid w:val="00F51B01"/>
    <w:rsid w:val="00F652B6"/>
    <w:rsid w:val="00F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FFA4"/>
  <w15:docId w15:val="{182D9693-18DC-4A99-9B0C-CF49873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5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E5C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36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9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9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2020-09-14T07:26:00Z</cp:lastPrinted>
  <dcterms:created xsi:type="dcterms:W3CDTF">2021-03-18T07:22:00Z</dcterms:created>
  <dcterms:modified xsi:type="dcterms:W3CDTF">2021-03-18T07:22:00Z</dcterms:modified>
</cp:coreProperties>
</file>